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4" w:rsidRPr="006121BD" w:rsidRDefault="004550C4">
      <w:pPr>
        <w:shd w:val="clear" w:color="auto" w:fill="FFFFFF"/>
        <w:ind w:left="1042"/>
      </w:pPr>
      <w:r w:rsidRPr="006121BD">
        <w:rPr>
          <w:bCs/>
          <w:color w:val="000000"/>
          <w:spacing w:val="-10"/>
          <w:sz w:val="23"/>
          <w:szCs w:val="23"/>
        </w:rPr>
        <w:t>Anzeige f</w:t>
      </w:r>
      <w:r w:rsidRPr="006121BD">
        <w:rPr>
          <w:rFonts w:cs="Times New Roman"/>
          <w:bCs/>
          <w:color w:val="000000"/>
          <w:spacing w:val="-10"/>
          <w:sz w:val="23"/>
          <w:szCs w:val="23"/>
        </w:rPr>
        <w:t>ü</w:t>
      </w:r>
      <w:r w:rsidRPr="006121BD">
        <w:rPr>
          <w:bCs/>
          <w:color w:val="000000"/>
          <w:spacing w:val="-10"/>
          <w:sz w:val="23"/>
          <w:szCs w:val="23"/>
        </w:rPr>
        <w:t xml:space="preserve">r ein </w:t>
      </w:r>
      <w:r w:rsidRPr="006121BD">
        <w:rPr>
          <w:b/>
          <w:bCs/>
          <w:color w:val="000000"/>
          <w:spacing w:val="-10"/>
          <w:sz w:val="23"/>
          <w:szCs w:val="23"/>
          <w:u w:val="single"/>
        </w:rPr>
        <w:t>Brauchtumsfeuer</w:t>
      </w:r>
      <w:r w:rsidRPr="006121BD">
        <w:rPr>
          <w:bCs/>
          <w:color w:val="000000"/>
          <w:spacing w:val="-10"/>
          <w:sz w:val="23"/>
          <w:szCs w:val="23"/>
        </w:rPr>
        <w:t xml:space="preserve"> auf dem Gebiet der Gemeinde Sonsbeck</w:t>
      </w:r>
    </w:p>
    <w:p w:rsidR="00255AF6" w:rsidRPr="00255AF6" w:rsidRDefault="004550C4" w:rsidP="00255AF6">
      <w:pPr>
        <w:shd w:val="clear" w:color="auto" w:fill="FFFFFF"/>
        <w:spacing w:before="43" w:after="341"/>
        <w:ind w:left="1522"/>
        <w:rPr>
          <w:color w:val="000000"/>
          <w:w w:val="88"/>
          <w:sz w:val="17"/>
          <w:szCs w:val="17"/>
        </w:rPr>
      </w:pPr>
      <w:r>
        <w:rPr>
          <w:color w:val="000000"/>
          <w:w w:val="88"/>
          <w:sz w:val="17"/>
          <w:szCs w:val="17"/>
        </w:rPr>
        <w:t>(muss bis sp</w:t>
      </w:r>
      <w:r>
        <w:rPr>
          <w:rFonts w:cs="Times New Roman"/>
          <w:color w:val="000000"/>
          <w:w w:val="88"/>
          <w:sz w:val="17"/>
          <w:szCs w:val="17"/>
        </w:rPr>
        <w:t>ä</w:t>
      </w:r>
      <w:r>
        <w:rPr>
          <w:color w:val="000000"/>
          <w:w w:val="88"/>
          <w:sz w:val="17"/>
          <w:szCs w:val="17"/>
        </w:rPr>
        <w:t xml:space="preserve">testens </w:t>
      </w:r>
      <w:r w:rsidR="006121BD">
        <w:rPr>
          <w:color w:val="000000"/>
          <w:w w:val="88"/>
          <w:sz w:val="17"/>
          <w:szCs w:val="17"/>
        </w:rPr>
        <w:t>5</w:t>
      </w:r>
      <w:r>
        <w:rPr>
          <w:color w:val="000000"/>
          <w:w w:val="88"/>
          <w:sz w:val="17"/>
          <w:szCs w:val="17"/>
        </w:rPr>
        <w:t xml:space="preserve"> Werktage vor dem beabsichtigten Brauchtumsfeuer vorliegen)</w:t>
      </w:r>
    </w:p>
    <w:tbl>
      <w:tblPr>
        <w:tblW w:w="0" w:type="auto"/>
        <w:tblInd w:w="40" w:type="dxa"/>
        <w:tblLayout w:type="fixed"/>
        <w:tblCellMar>
          <w:left w:w="40" w:type="dxa"/>
          <w:right w:w="40" w:type="dxa"/>
        </w:tblCellMar>
        <w:tblLook w:val="0000" w:firstRow="0" w:lastRow="0" w:firstColumn="0" w:lastColumn="0" w:noHBand="0" w:noVBand="0"/>
      </w:tblPr>
      <w:tblGrid>
        <w:gridCol w:w="2928"/>
        <w:gridCol w:w="2774"/>
        <w:gridCol w:w="3648"/>
      </w:tblGrid>
      <w:tr w:rsidR="004550C4">
        <w:trPr>
          <w:trHeight w:hRule="exact" w:val="326"/>
        </w:trPr>
        <w:tc>
          <w:tcPr>
            <w:tcW w:w="9350" w:type="dxa"/>
            <w:gridSpan w:val="3"/>
            <w:tcBorders>
              <w:top w:val="single" w:sz="6" w:space="0" w:color="auto"/>
              <w:left w:val="single" w:sz="6" w:space="0" w:color="auto"/>
              <w:bottom w:val="single" w:sz="6" w:space="0" w:color="auto"/>
              <w:right w:val="single" w:sz="6" w:space="0" w:color="auto"/>
            </w:tcBorders>
          </w:tcPr>
          <w:p w:rsidR="004550C4" w:rsidRDefault="004550C4">
            <w:pPr>
              <w:shd w:val="clear" w:color="auto" w:fill="FFFFFF"/>
              <w:jc w:val="center"/>
            </w:pPr>
            <w:r>
              <w:rPr>
                <w:color w:val="000000"/>
                <w:w w:val="106"/>
                <w:sz w:val="22"/>
                <w:szCs w:val="22"/>
              </w:rPr>
              <w:t xml:space="preserve">Anzeige </w:t>
            </w:r>
            <w:r>
              <w:rPr>
                <w:color w:val="000000"/>
                <w:w w:val="108"/>
                <w:sz w:val="22"/>
                <w:szCs w:val="22"/>
              </w:rPr>
              <w:t xml:space="preserve">eines Brauchtumsfeuers </w:t>
            </w:r>
            <w:r>
              <w:rPr>
                <w:color w:val="000000"/>
                <w:w w:val="109"/>
                <w:sz w:val="22"/>
                <w:szCs w:val="22"/>
              </w:rPr>
              <w:t>als Osterfeuer</w:t>
            </w:r>
          </w:p>
        </w:tc>
      </w:tr>
      <w:tr w:rsidR="004550C4" w:rsidTr="008F3E8C">
        <w:trPr>
          <w:trHeight w:hRule="exact" w:val="825"/>
        </w:trPr>
        <w:tc>
          <w:tcPr>
            <w:tcW w:w="2928" w:type="dxa"/>
            <w:tcBorders>
              <w:top w:val="single" w:sz="6" w:space="0" w:color="auto"/>
              <w:left w:val="single" w:sz="6" w:space="0" w:color="auto"/>
              <w:bottom w:val="single" w:sz="6" w:space="0" w:color="auto"/>
              <w:right w:val="nil"/>
            </w:tcBorders>
          </w:tcPr>
          <w:p w:rsidR="004550C4" w:rsidRDefault="004550C4">
            <w:pPr>
              <w:shd w:val="clear" w:color="auto" w:fill="FFFFFF"/>
            </w:pPr>
            <w:r>
              <w:rPr>
                <w:color w:val="000000"/>
                <w:sz w:val="22"/>
                <w:szCs w:val="22"/>
              </w:rPr>
              <w:t>am</w:t>
            </w:r>
          </w:p>
          <w:bookmarkStart w:id="0" w:name="_GoBack"/>
          <w:p w:rsidR="004550C4" w:rsidRPr="008F3E8C" w:rsidRDefault="004F1E5B">
            <w:pPr>
              <w:shd w:val="clear" w:color="auto" w:fill="FFFFFF"/>
              <w:rPr>
                <w:b/>
              </w:rPr>
            </w:pPr>
            <w:r>
              <w:fldChar w:fldCharType="begin">
                <w:ffData>
                  <w:name w:val=""/>
                  <w:enabled/>
                  <w:calcOnExit w:val="0"/>
                  <w:ddList>
                    <w:listEntry w:val=" "/>
                    <w:listEntry w:val="Sa., 20.04.2019"/>
                    <w:listEntry w:val="So., 21.04.2019"/>
                    <w:listEntry w:val="Mo., 22.04.2019"/>
                  </w:ddList>
                </w:ffData>
              </w:fldChar>
            </w:r>
            <w:r>
              <w:instrText xml:space="preserve"> FORMDROPDOWN </w:instrText>
            </w:r>
            <w:r w:rsidR="00775A4E">
              <w:fldChar w:fldCharType="separate"/>
            </w:r>
            <w:r>
              <w:fldChar w:fldCharType="end"/>
            </w:r>
            <w:bookmarkEnd w:id="0"/>
            <w:r w:rsidR="0013751D">
              <w:t xml:space="preserve">      </w:t>
            </w:r>
            <w:r w:rsidR="007A3FB0" w:rsidRPr="007A3FB0">
              <w:rPr>
                <w:b/>
                <w:i/>
                <w:u w:val="single"/>
              </w:rPr>
              <w:t>oder</w:t>
            </w:r>
          </w:p>
          <w:p w:rsidR="008F3E8C" w:rsidRDefault="004F1E5B">
            <w:pPr>
              <w:shd w:val="clear" w:color="auto" w:fill="FFFFFF"/>
            </w:pPr>
            <w:r>
              <w:fldChar w:fldCharType="begin">
                <w:ffData>
                  <w:name w:val=""/>
                  <w:enabled/>
                  <w:calcOnExit w:val="0"/>
                  <w:ddList>
                    <w:listEntry w:val=" "/>
                    <w:listEntry w:val="Sa., 20.04.2019"/>
                    <w:listEntry w:val="So., 21.04.2019"/>
                    <w:listEntry w:val="Mo., 22.04.2019"/>
                  </w:ddList>
                </w:ffData>
              </w:fldChar>
            </w:r>
            <w:r>
              <w:instrText xml:space="preserve"> FORMDROPDOWN </w:instrText>
            </w:r>
            <w:r w:rsidR="00775A4E">
              <w:fldChar w:fldCharType="separate"/>
            </w:r>
            <w:r>
              <w:fldChar w:fldCharType="end"/>
            </w:r>
          </w:p>
        </w:tc>
        <w:tc>
          <w:tcPr>
            <w:tcW w:w="2774" w:type="dxa"/>
            <w:tcBorders>
              <w:top w:val="single" w:sz="6" w:space="0" w:color="auto"/>
              <w:left w:val="nil"/>
              <w:bottom w:val="single" w:sz="6" w:space="0" w:color="auto"/>
              <w:right w:val="nil"/>
            </w:tcBorders>
          </w:tcPr>
          <w:p w:rsidR="004550C4" w:rsidRDefault="004550C4">
            <w:pPr>
              <w:shd w:val="clear" w:color="auto" w:fill="FFFFFF"/>
            </w:pPr>
            <w:r>
              <w:rPr>
                <w:color w:val="000000"/>
                <w:sz w:val="22"/>
                <w:szCs w:val="22"/>
              </w:rPr>
              <w:t>um</w:t>
            </w:r>
          </w:p>
          <w:p w:rsidR="004550C4" w:rsidRDefault="00C25564">
            <w:pPr>
              <w:shd w:val="clear" w:color="auto" w:fill="FFFFFF"/>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8F3E8C">
              <w:t xml:space="preserve"> Uhr</w:t>
            </w:r>
          </w:p>
        </w:tc>
        <w:tc>
          <w:tcPr>
            <w:tcW w:w="3648" w:type="dxa"/>
            <w:tcBorders>
              <w:top w:val="single" w:sz="6" w:space="0" w:color="auto"/>
              <w:left w:val="nil"/>
              <w:bottom w:val="single" w:sz="6" w:space="0" w:color="auto"/>
              <w:right w:val="single" w:sz="6" w:space="0" w:color="auto"/>
            </w:tcBorders>
          </w:tcPr>
          <w:p w:rsidR="004550C4" w:rsidRDefault="004550C4">
            <w:pPr>
              <w:shd w:val="clear" w:color="auto" w:fill="FFFFFF"/>
            </w:pPr>
            <w:r>
              <w:rPr>
                <w:color w:val="000000"/>
                <w:w w:val="95"/>
                <w:sz w:val="22"/>
                <w:szCs w:val="22"/>
              </w:rPr>
              <w:t>f</w:t>
            </w:r>
            <w:r>
              <w:rPr>
                <w:rFonts w:cs="Times New Roman"/>
                <w:color w:val="000000"/>
                <w:w w:val="95"/>
                <w:sz w:val="22"/>
                <w:szCs w:val="22"/>
              </w:rPr>
              <w:t>ü</w:t>
            </w:r>
            <w:r>
              <w:rPr>
                <w:color w:val="000000"/>
                <w:w w:val="95"/>
                <w:sz w:val="22"/>
                <w:szCs w:val="22"/>
              </w:rPr>
              <w:t>r die Dauer von</w:t>
            </w:r>
          </w:p>
          <w:p w:rsidR="004550C4" w:rsidRDefault="00C25564">
            <w:pPr>
              <w:shd w:val="clear" w:color="auto" w:fill="FFFFFF"/>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662A43">
              <w:t xml:space="preserve"> Stunden</w:t>
            </w:r>
          </w:p>
          <w:p w:rsidR="008F3E8C" w:rsidRPr="008F3E8C" w:rsidRDefault="008F3E8C">
            <w:pPr>
              <w:shd w:val="clear" w:color="auto" w:fill="FFFFFF"/>
              <w:rPr>
                <w:sz w:val="16"/>
                <w:szCs w:val="16"/>
              </w:rPr>
            </w:pPr>
            <w:r>
              <w:rPr>
                <w:sz w:val="16"/>
                <w:szCs w:val="16"/>
              </w:rPr>
              <w:t>(</w:t>
            </w:r>
            <w:r w:rsidRPr="0056397C">
              <w:rPr>
                <w:b/>
                <w:sz w:val="16"/>
                <w:szCs w:val="16"/>
                <w:highlight w:val="yellow"/>
              </w:rPr>
              <w:t>max. bis Mitternacht</w:t>
            </w:r>
            <w:r>
              <w:rPr>
                <w:sz w:val="16"/>
                <w:szCs w:val="16"/>
              </w:rPr>
              <w:t>)</w:t>
            </w:r>
          </w:p>
        </w:tc>
      </w:tr>
      <w:tr w:rsidR="004550C4">
        <w:trPr>
          <w:trHeight w:hRule="exact" w:val="250"/>
        </w:trPr>
        <w:tc>
          <w:tcPr>
            <w:tcW w:w="2928" w:type="dxa"/>
            <w:tcBorders>
              <w:top w:val="single" w:sz="6" w:space="0" w:color="auto"/>
              <w:left w:val="single" w:sz="6" w:space="0" w:color="auto"/>
              <w:bottom w:val="single" w:sz="6" w:space="0" w:color="auto"/>
              <w:right w:val="nil"/>
            </w:tcBorders>
          </w:tcPr>
          <w:p w:rsidR="004550C4" w:rsidRDefault="004550C4">
            <w:pPr>
              <w:shd w:val="clear" w:color="auto" w:fill="FFFFFF"/>
            </w:pPr>
            <w:r>
              <w:rPr>
                <w:color w:val="000000"/>
                <w:w w:val="104"/>
                <w:sz w:val="17"/>
                <w:szCs w:val="17"/>
              </w:rPr>
              <w:t>Datum, evtl. Ersatztermin</w:t>
            </w:r>
          </w:p>
          <w:p w:rsidR="004550C4" w:rsidRDefault="004550C4">
            <w:pPr>
              <w:shd w:val="clear" w:color="auto" w:fill="FFFFFF"/>
            </w:pPr>
          </w:p>
        </w:tc>
        <w:tc>
          <w:tcPr>
            <w:tcW w:w="2774" w:type="dxa"/>
            <w:tcBorders>
              <w:top w:val="single" w:sz="6" w:space="0" w:color="auto"/>
              <w:left w:val="nil"/>
              <w:bottom w:val="single" w:sz="6" w:space="0" w:color="auto"/>
              <w:right w:val="nil"/>
            </w:tcBorders>
          </w:tcPr>
          <w:p w:rsidR="004550C4" w:rsidRDefault="004550C4">
            <w:pPr>
              <w:shd w:val="clear" w:color="auto" w:fill="FFFFFF"/>
            </w:pPr>
            <w:r>
              <w:rPr>
                <w:color w:val="000000"/>
                <w:w w:val="98"/>
                <w:sz w:val="17"/>
                <w:szCs w:val="17"/>
              </w:rPr>
              <w:t>Uhrzeit</w:t>
            </w:r>
          </w:p>
          <w:p w:rsidR="004550C4" w:rsidRDefault="004550C4">
            <w:pPr>
              <w:shd w:val="clear" w:color="auto" w:fill="FFFFFF"/>
            </w:pPr>
          </w:p>
        </w:tc>
        <w:tc>
          <w:tcPr>
            <w:tcW w:w="3648" w:type="dxa"/>
            <w:tcBorders>
              <w:top w:val="single" w:sz="6" w:space="0" w:color="auto"/>
              <w:left w:val="nil"/>
              <w:bottom w:val="single" w:sz="6" w:space="0" w:color="auto"/>
              <w:right w:val="single" w:sz="6" w:space="0" w:color="auto"/>
            </w:tcBorders>
          </w:tcPr>
          <w:p w:rsidR="004550C4" w:rsidRDefault="004550C4">
            <w:pPr>
              <w:shd w:val="clear" w:color="auto" w:fill="FFFFFF"/>
            </w:pPr>
            <w:r>
              <w:rPr>
                <w:color w:val="000000"/>
                <w:w w:val="99"/>
                <w:sz w:val="17"/>
                <w:szCs w:val="17"/>
              </w:rPr>
              <w:t>Stunden</w:t>
            </w:r>
          </w:p>
          <w:p w:rsidR="004550C4" w:rsidRDefault="004550C4">
            <w:pPr>
              <w:shd w:val="clear" w:color="auto" w:fill="FFFFFF"/>
            </w:pPr>
          </w:p>
        </w:tc>
      </w:tr>
      <w:tr w:rsidR="004550C4" w:rsidTr="00E62F47">
        <w:trPr>
          <w:trHeight w:hRule="exact" w:val="882"/>
        </w:trPr>
        <w:tc>
          <w:tcPr>
            <w:tcW w:w="9350" w:type="dxa"/>
            <w:gridSpan w:val="3"/>
            <w:tcBorders>
              <w:top w:val="single" w:sz="6" w:space="0" w:color="auto"/>
              <w:left w:val="single" w:sz="6" w:space="0" w:color="auto"/>
              <w:bottom w:val="single" w:sz="6" w:space="0" w:color="auto"/>
              <w:right w:val="single" w:sz="6" w:space="0" w:color="auto"/>
            </w:tcBorders>
          </w:tcPr>
          <w:p w:rsidR="004550C4" w:rsidRDefault="004550C4" w:rsidP="00E62F47">
            <w:pPr>
              <w:shd w:val="clear" w:color="auto" w:fill="FFFFFF"/>
              <w:tabs>
                <w:tab w:val="left" w:pos="2730"/>
                <w:tab w:val="left" w:pos="5745"/>
              </w:tabs>
            </w:pPr>
            <w:r>
              <w:rPr>
                <w:color w:val="000000"/>
                <w:w w:val="103"/>
                <w:sz w:val="22"/>
                <w:szCs w:val="22"/>
              </w:rPr>
              <w:t>auf dem Grundst</w:t>
            </w:r>
            <w:r>
              <w:rPr>
                <w:rFonts w:cs="Times New Roman"/>
                <w:color w:val="000000"/>
                <w:w w:val="103"/>
                <w:sz w:val="22"/>
                <w:szCs w:val="22"/>
              </w:rPr>
              <w:t>ü</w:t>
            </w:r>
            <w:r>
              <w:rPr>
                <w:color w:val="000000"/>
                <w:w w:val="103"/>
                <w:sz w:val="22"/>
                <w:szCs w:val="22"/>
              </w:rPr>
              <w:t>ck</w:t>
            </w:r>
            <w:r w:rsidR="00E62F47">
              <w:tab/>
            </w:r>
            <w:r w:rsidR="00E62F47">
              <w:tab/>
              <w:t>Gemarkung</w:t>
            </w:r>
            <w:r w:rsidR="00E62F47">
              <w:tab/>
              <w:t xml:space="preserve"> </w:t>
            </w:r>
            <w:r w:rsidR="00E62F47">
              <w:fldChar w:fldCharType="begin">
                <w:ffData>
                  <w:name w:val=""/>
                  <w:enabled/>
                  <w:calcOnExit w:val="0"/>
                  <w:ddList>
                    <w:listEntry w:val="."/>
                    <w:listEntry w:val="Sonsbeck"/>
                    <w:listEntry w:val="Hamb"/>
                    <w:listEntry w:val="Labbeck"/>
                  </w:ddList>
                </w:ffData>
              </w:fldChar>
            </w:r>
            <w:r w:rsidR="00E62F47">
              <w:instrText xml:space="preserve"> FORMDROPDOWN </w:instrText>
            </w:r>
            <w:r w:rsidR="00775A4E">
              <w:fldChar w:fldCharType="separate"/>
            </w:r>
            <w:r w:rsidR="00E62F47">
              <w:fldChar w:fldCharType="end"/>
            </w:r>
          </w:p>
          <w:p w:rsidR="00E62F47" w:rsidRDefault="00E62F47" w:rsidP="00E62F47">
            <w:pPr>
              <w:shd w:val="clear" w:color="auto" w:fill="FFFFFF"/>
              <w:tabs>
                <w:tab w:val="left" w:pos="3079"/>
                <w:tab w:val="left" w:pos="5772"/>
              </w:tabs>
            </w:pPr>
            <w:r>
              <w:tab/>
            </w:r>
            <w:r>
              <w:tab/>
              <w:t xml:space="preserve">Flur </w:t>
            </w:r>
            <w:r>
              <w:tab/>
            </w:r>
            <w:r>
              <w:tab/>
            </w:r>
            <w:r>
              <w:fldChar w:fldCharType="begin">
                <w:ffData>
                  <w:name w:val="Text4"/>
                  <w:enabled/>
                  <w:calcOnExit w:val="0"/>
                  <w:textInput>
                    <w:maxLength w:val="4"/>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fldChar w:fldCharType="end"/>
            </w:r>
            <w:bookmarkEnd w:id="3"/>
          </w:p>
          <w:bookmarkStart w:id="4" w:name="Dropdown2"/>
          <w:p w:rsidR="004550C4" w:rsidRDefault="00E62F47" w:rsidP="00E62F47">
            <w:pPr>
              <w:shd w:val="clear" w:color="auto" w:fill="FFFFFF"/>
              <w:tabs>
                <w:tab w:val="left" w:pos="3079"/>
                <w:tab w:val="left" w:pos="5772"/>
              </w:tabs>
            </w:pPr>
            <w:r>
              <w:fldChar w:fldCharType="begin">
                <w:ffData>
                  <w:name w:val="Dropdown2"/>
                  <w:enabled/>
                  <w:calcOnExit w:val="0"/>
                  <w:ddList>
                    <w:listEntry w:val="Sonsbeck"/>
                    <w:listEntry w:val="Sonsbeck-Hamb"/>
                    <w:listEntry w:val="Sonsbeck-Labbeck"/>
                  </w:ddList>
                </w:ffData>
              </w:fldChar>
            </w:r>
            <w:r>
              <w:instrText xml:space="preserve"> FORMDROPDOWN </w:instrText>
            </w:r>
            <w:r w:rsidR="00775A4E">
              <w:fldChar w:fldCharType="separate"/>
            </w:r>
            <w:r>
              <w:fldChar w:fldCharType="end"/>
            </w:r>
            <w:bookmarkEnd w:id="4"/>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Flurstück</w:t>
            </w:r>
            <w:r>
              <w:tab/>
            </w: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550C4">
        <w:trPr>
          <w:trHeight w:hRule="exact" w:val="269"/>
        </w:trPr>
        <w:tc>
          <w:tcPr>
            <w:tcW w:w="2928" w:type="dxa"/>
            <w:tcBorders>
              <w:top w:val="single" w:sz="6" w:space="0" w:color="auto"/>
              <w:left w:val="single" w:sz="6" w:space="0" w:color="auto"/>
              <w:bottom w:val="single" w:sz="6" w:space="0" w:color="auto"/>
              <w:right w:val="nil"/>
            </w:tcBorders>
          </w:tcPr>
          <w:p w:rsidR="004550C4" w:rsidRDefault="004550C4">
            <w:pPr>
              <w:shd w:val="clear" w:color="auto" w:fill="FFFFFF"/>
            </w:pPr>
            <w:r>
              <w:rPr>
                <w:color w:val="000000"/>
                <w:w w:val="102"/>
                <w:sz w:val="17"/>
                <w:szCs w:val="17"/>
              </w:rPr>
              <w:t>Ort/Ortsteil</w:t>
            </w:r>
          </w:p>
          <w:p w:rsidR="004550C4" w:rsidRDefault="004550C4">
            <w:pPr>
              <w:shd w:val="clear" w:color="auto" w:fill="FFFFFF"/>
            </w:pPr>
          </w:p>
        </w:tc>
        <w:tc>
          <w:tcPr>
            <w:tcW w:w="2774" w:type="dxa"/>
            <w:tcBorders>
              <w:top w:val="single" w:sz="6" w:space="0" w:color="auto"/>
              <w:left w:val="nil"/>
              <w:bottom w:val="single" w:sz="6" w:space="0" w:color="auto"/>
              <w:right w:val="nil"/>
            </w:tcBorders>
          </w:tcPr>
          <w:p w:rsidR="004550C4" w:rsidRDefault="004550C4">
            <w:pPr>
              <w:shd w:val="clear" w:color="auto" w:fill="FFFFFF"/>
            </w:pPr>
            <w:r>
              <w:rPr>
                <w:color w:val="000000"/>
                <w:sz w:val="17"/>
                <w:szCs w:val="17"/>
              </w:rPr>
              <w:t>Strasse, Hausnummer</w:t>
            </w:r>
          </w:p>
          <w:p w:rsidR="004550C4" w:rsidRDefault="004550C4">
            <w:pPr>
              <w:shd w:val="clear" w:color="auto" w:fill="FFFFFF"/>
            </w:pPr>
          </w:p>
        </w:tc>
        <w:tc>
          <w:tcPr>
            <w:tcW w:w="3648" w:type="dxa"/>
            <w:tcBorders>
              <w:top w:val="single" w:sz="6" w:space="0" w:color="auto"/>
              <w:left w:val="nil"/>
              <w:bottom w:val="single" w:sz="6" w:space="0" w:color="auto"/>
              <w:right w:val="single" w:sz="6" w:space="0" w:color="auto"/>
            </w:tcBorders>
          </w:tcPr>
          <w:p w:rsidR="004550C4" w:rsidRDefault="004550C4">
            <w:pPr>
              <w:shd w:val="clear" w:color="auto" w:fill="FFFFFF"/>
            </w:pPr>
            <w:r>
              <w:rPr>
                <w:color w:val="000000"/>
                <w:w w:val="98"/>
                <w:sz w:val="17"/>
                <w:szCs w:val="17"/>
              </w:rPr>
              <w:t>ggfls. n</w:t>
            </w:r>
            <w:r>
              <w:rPr>
                <w:rFonts w:cs="Times New Roman"/>
                <w:color w:val="000000"/>
                <w:w w:val="98"/>
                <w:sz w:val="17"/>
                <w:szCs w:val="17"/>
              </w:rPr>
              <w:t>ä</w:t>
            </w:r>
            <w:r>
              <w:rPr>
                <w:color w:val="000000"/>
                <w:w w:val="98"/>
                <w:sz w:val="17"/>
                <w:szCs w:val="17"/>
              </w:rPr>
              <w:t>here Lagebezeichnung</w:t>
            </w:r>
          </w:p>
          <w:p w:rsidR="004550C4" w:rsidRDefault="004550C4">
            <w:pPr>
              <w:shd w:val="clear" w:color="auto" w:fill="FFFFFF"/>
            </w:pPr>
          </w:p>
        </w:tc>
      </w:tr>
    </w:tbl>
    <w:p w:rsidR="004550C4" w:rsidRDefault="004550C4"/>
    <w:tbl>
      <w:tblPr>
        <w:tblW w:w="0" w:type="auto"/>
        <w:tblInd w:w="40" w:type="dxa"/>
        <w:tblLayout w:type="fixed"/>
        <w:tblCellMar>
          <w:left w:w="40" w:type="dxa"/>
          <w:right w:w="40" w:type="dxa"/>
        </w:tblCellMar>
        <w:tblLook w:val="0000" w:firstRow="0" w:lastRow="0" w:firstColumn="0" w:lastColumn="0" w:noHBand="0" w:noVBand="0"/>
      </w:tblPr>
      <w:tblGrid>
        <w:gridCol w:w="2928"/>
        <w:gridCol w:w="2774"/>
        <w:gridCol w:w="3648"/>
      </w:tblGrid>
      <w:tr w:rsidR="004550C4">
        <w:trPr>
          <w:trHeight w:hRule="exact" w:val="614"/>
        </w:trPr>
        <w:tc>
          <w:tcPr>
            <w:tcW w:w="2928" w:type="dxa"/>
            <w:tcBorders>
              <w:top w:val="single" w:sz="6" w:space="0" w:color="auto"/>
              <w:left w:val="single" w:sz="6" w:space="0" w:color="auto"/>
              <w:bottom w:val="single" w:sz="6" w:space="0" w:color="auto"/>
              <w:right w:val="nil"/>
            </w:tcBorders>
          </w:tcPr>
          <w:p w:rsidR="004550C4" w:rsidRDefault="004550C4">
            <w:pPr>
              <w:shd w:val="clear" w:color="auto" w:fill="FFFFFF"/>
            </w:pPr>
            <w:r>
              <w:rPr>
                <w:color w:val="000000"/>
                <w:sz w:val="22"/>
                <w:szCs w:val="22"/>
              </w:rPr>
              <w:t>Veranstalter</w:t>
            </w:r>
          </w:p>
          <w:p w:rsidR="004550C4" w:rsidRDefault="00C25564">
            <w:pPr>
              <w:shd w:val="clear" w:color="auto" w:fill="FFFFFF"/>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74" w:type="dxa"/>
            <w:tcBorders>
              <w:top w:val="single" w:sz="6" w:space="0" w:color="auto"/>
              <w:left w:val="nil"/>
              <w:bottom w:val="single" w:sz="6" w:space="0" w:color="auto"/>
              <w:right w:val="nil"/>
            </w:tcBorders>
          </w:tcPr>
          <w:p w:rsidR="004550C4" w:rsidRDefault="004550C4">
            <w:pPr>
              <w:shd w:val="clear" w:color="auto" w:fill="FFFFFF"/>
            </w:pPr>
            <w:r>
              <w:rPr>
                <w:color w:val="000000"/>
                <w:sz w:val="22"/>
                <w:szCs w:val="22"/>
              </w:rPr>
              <w:t>Verantwortlich</w:t>
            </w:r>
            <w:r w:rsidR="00236397">
              <w:rPr>
                <w:color w:val="000000"/>
                <w:sz w:val="22"/>
                <w:szCs w:val="22"/>
              </w:rPr>
              <w:t>e Person</w:t>
            </w:r>
          </w:p>
          <w:p w:rsidR="004550C4" w:rsidRDefault="00C25564">
            <w:pPr>
              <w:shd w:val="clear" w:color="auto" w:fill="FFFFFF"/>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648" w:type="dxa"/>
            <w:tcBorders>
              <w:top w:val="single" w:sz="6" w:space="0" w:color="auto"/>
              <w:left w:val="nil"/>
              <w:bottom w:val="single" w:sz="6" w:space="0" w:color="auto"/>
              <w:right w:val="single" w:sz="6" w:space="0" w:color="auto"/>
            </w:tcBorders>
          </w:tcPr>
          <w:p w:rsidR="004550C4" w:rsidRDefault="004550C4">
            <w:pPr>
              <w:shd w:val="clear" w:color="auto" w:fill="FFFFFF"/>
            </w:pPr>
          </w:p>
          <w:p w:rsidR="00C25564" w:rsidRDefault="00C25564">
            <w:pPr>
              <w:shd w:val="clear" w:color="auto" w:fill="FFFFFF"/>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236397">
              <w:t>, 47665 Sonsbeck</w:t>
            </w:r>
          </w:p>
        </w:tc>
      </w:tr>
      <w:tr w:rsidR="004550C4">
        <w:trPr>
          <w:trHeight w:hRule="exact" w:val="250"/>
        </w:trPr>
        <w:tc>
          <w:tcPr>
            <w:tcW w:w="2928" w:type="dxa"/>
            <w:tcBorders>
              <w:top w:val="single" w:sz="6" w:space="0" w:color="auto"/>
              <w:left w:val="single" w:sz="6" w:space="0" w:color="auto"/>
              <w:bottom w:val="single" w:sz="6" w:space="0" w:color="auto"/>
              <w:right w:val="nil"/>
            </w:tcBorders>
          </w:tcPr>
          <w:p w:rsidR="004550C4" w:rsidRDefault="004550C4">
            <w:pPr>
              <w:shd w:val="clear" w:color="auto" w:fill="FFFFFF"/>
            </w:pPr>
            <w:r>
              <w:rPr>
                <w:color w:val="000000"/>
                <w:w w:val="104"/>
                <w:sz w:val="17"/>
                <w:szCs w:val="17"/>
              </w:rPr>
              <w:t>Organisation</w:t>
            </w:r>
          </w:p>
          <w:p w:rsidR="004550C4" w:rsidRDefault="004550C4">
            <w:pPr>
              <w:shd w:val="clear" w:color="auto" w:fill="FFFFFF"/>
            </w:pPr>
          </w:p>
        </w:tc>
        <w:tc>
          <w:tcPr>
            <w:tcW w:w="2774" w:type="dxa"/>
            <w:tcBorders>
              <w:top w:val="single" w:sz="6" w:space="0" w:color="auto"/>
              <w:left w:val="nil"/>
              <w:bottom w:val="single" w:sz="6" w:space="0" w:color="auto"/>
              <w:right w:val="nil"/>
            </w:tcBorders>
          </w:tcPr>
          <w:p w:rsidR="004550C4" w:rsidRDefault="004550C4">
            <w:pPr>
              <w:shd w:val="clear" w:color="auto" w:fill="FFFFFF"/>
            </w:pPr>
            <w:r>
              <w:rPr>
                <w:color w:val="000000"/>
                <w:w w:val="98"/>
                <w:sz w:val="17"/>
                <w:szCs w:val="17"/>
              </w:rPr>
              <w:t>Name, Vorname</w:t>
            </w:r>
          </w:p>
          <w:p w:rsidR="004550C4" w:rsidRDefault="004550C4">
            <w:pPr>
              <w:shd w:val="clear" w:color="auto" w:fill="FFFFFF"/>
            </w:pPr>
          </w:p>
        </w:tc>
        <w:tc>
          <w:tcPr>
            <w:tcW w:w="3648" w:type="dxa"/>
            <w:tcBorders>
              <w:top w:val="single" w:sz="6" w:space="0" w:color="auto"/>
              <w:left w:val="nil"/>
              <w:bottom w:val="single" w:sz="6" w:space="0" w:color="auto"/>
              <w:right w:val="single" w:sz="6" w:space="0" w:color="auto"/>
            </w:tcBorders>
          </w:tcPr>
          <w:p w:rsidR="004550C4" w:rsidRDefault="004550C4">
            <w:pPr>
              <w:shd w:val="clear" w:color="auto" w:fill="FFFFFF"/>
            </w:pPr>
            <w:r>
              <w:rPr>
                <w:color w:val="000000"/>
                <w:w w:val="99"/>
                <w:sz w:val="17"/>
                <w:szCs w:val="17"/>
              </w:rPr>
              <w:t>Anschrift</w:t>
            </w:r>
          </w:p>
          <w:p w:rsidR="004550C4" w:rsidRDefault="004550C4">
            <w:pPr>
              <w:shd w:val="clear" w:color="auto" w:fill="FFFFFF"/>
            </w:pPr>
          </w:p>
        </w:tc>
      </w:tr>
    </w:tbl>
    <w:p w:rsidR="004550C4" w:rsidRDefault="004550C4"/>
    <w:tbl>
      <w:tblPr>
        <w:tblW w:w="0" w:type="auto"/>
        <w:tblInd w:w="40" w:type="dxa"/>
        <w:tblLayout w:type="fixed"/>
        <w:tblCellMar>
          <w:left w:w="40" w:type="dxa"/>
          <w:right w:w="40" w:type="dxa"/>
        </w:tblCellMar>
        <w:tblLook w:val="0000" w:firstRow="0" w:lastRow="0" w:firstColumn="0" w:lastColumn="0" w:noHBand="0" w:noVBand="0"/>
      </w:tblPr>
      <w:tblGrid>
        <w:gridCol w:w="2928"/>
        <w:gridCol w:w="2774"/>
        <w:gridCol w:w="3648"/>
      </w:tblGrid>
      <w:tr w:rsidR="004550C4">
        <w:trPr>
          <w:trHeight w:hRule="exact" w:val="614"/>
        </w:trPr>
        <w:tc>
          <w:tcPr>
            <w:tcW w:w="2928" w:type="dxa"/>
            <w:tcBorders>
              <w:top w:val="single" w:sz="6" w:space="0" w:color="auto"/>
              <w:left w:val="single" w:sz="6" w:space="0" w:color="auto"/>
              <w:bottom w:val="single" w:sz="6" w:space="0" w:color="auto"/>
              <w:right w:val="nil"/>
            </w:tcBorders>
          </w:tcPr>
          <w:p w:rsidR="004550C4" w:rsidRDefault="004550C4">
            <w:pPr>
              <w:shd w:val="clear" w:color="auto" w:fill="FFFFFF"/>
            </w:pPr>
            <w:r>
              <w:rPr>
                <w:color w:val="000000"/>
                <w:sz w:val="22"/>
                <w:szCs w:val="22"/>
              </w:rPr>
              <w:t>Aufsichtsperson 1</w:t>
            </w:r>
          </w:p>
          <w:p w:rsidR="004550C4" w:rsidRDefault="00C25564">
            <w:pPr>
              <w:shd w:val="clear" w:color="auto" w:fill="FFFFFF"/>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774" w:type="dxa"/>
            <w:tcBorders>
              <w:top w:val="single" w:sz="6" w:space="0" w:color="auto"/>
              <w:left w:val="nil"/>
              <w:bottom w:val="single" w:sz="6" w:space="0" w:color="auto"/>
              <w:right w:val="nil"/>
            </w:tcBorders>
          </w:tcPr>
          <w:p w:rsidR="004550C4" w:rsidRDefault="004550C4">
            <w:pPr>
              <w:shd w:val="clear" w:color="auto" w:fill="FFFFFF"/>
            </w:pPr>
            <w:r>
              <w:rPr>
                <w:color w:val="000000"/>
                <w:sz w:val="22"/>
                <w:szCs w:val="22"/>
              </w:rPr>
              <w:t>Aufsichtsperson 2</w:t>
            </w:r>
          </w:p>
          <w:p w:rsidR="004550C4" w:rsidRDefault="00C25564">
            <w:pPr>
              <w:shd w:val="clear" w:color="auto" w:fill="FFFFFF"/>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648" w:type="dxa"/>
            <w:tcBorders>
              <w:top w:val="single" w:sz="6" w:space="0" w:color="auto"/>
              <w:left w:val="nil"/>
              <w:bottom w:val="single" w:sz="6" w:space="0" w:color="auto"/>
              <w:right w:val="single" w:sz="6" w:space="0" w:color="auto"/>
            </w:tcBorders>
          </w:tcPr>
          <w:p w:rsidR="004550C4" w:rsidRDefault="004550C4">
            <w:pPr>
              <w:shd w:val="clear" w:color="auto" w:fill="FFFFFF"/>
            </w:pPr>
            <w:r>
              <w:t>Aufsichtsperson 3 (falls vorhanden)</w:t>
            </w:r>
          </w:p>
          <w:p w:rsidR="00C25564" w:rsidRDefault="00C25564">
            <w:pPr>
              <w:shd w:val="clear" w:color="auto" w:fill="FFFFFF"/>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550C4">
        <w:trPr>
          <w:trHeight w:hRule="exact" w:val="250"/>
        </w:trPr>
        <w:tc>
          <w:tcPr>
            <w:tcW w:w="2928" w:type="dxa"/>
            <w:tcBorders>
              <w:top w:val="single" w:sz="6" w:space="0" w:color="auto"/>
              <w:left w:val="single" w:sz="6" w:space="0" w:color="auto"/>
              <w:bottom w:val="single" w:sz="6" w:space="0" w:color="auto"/>
              <w:right w:val="nil"/>
            </w:tcBorders>
          </w:tcPr>
          <w:p w:rsidR="004550C4" w:rsidRDefault="004550C4">
            <w:pPr>
              <w:shd w:val="clear" w:color="auto" w:fill="FFFFFF"/>
            </w:pPr>
            <w:r>
              <w:rPr>
                <w:color w:val="000000"/>
                <w:w w:val="104"/>
                <w:sz w:val="17"/>
                <w:szCs w:val="17"/>
              </w:rPr>
              <w:t>Name, Vorname, Alter</w:t>
            </w:r>
            <w:r w:rsidR="006047A7">
              <w:rPr>
                <w:color w:val="000000"/>
                <w:w w:val="104"/>
                <w:sz w:val="17"/>
                <w:szCs w:val="17"/>
              </w:rPr>
              <w:t xml:space="preserve"> (mind. 18 J.)</w:t>
            </w:r>
          </w:p>
          <w:p w:rsidR="004550C4" w:rsidRDefault="004550C4">
            <w:pPr>
              <w:shd w:val="clear" w:color="auto" w:fill="FFFFFF"/>
            </w:pPr>
          </w:p>
        </w:tc>
        <w:tc>
          <w:tcPr>
            <w:tcW w:w="2774" w:type="dxa"/>
            <w:tcBorders>
              <w:top w:val="single" w:sz="6" w:space="0" w:color="auto"/>
              <w:left w:val="nil"/>
              <w:bottom w:val="single" w:sz="6" w:space="0" w:color="auto"/>
              <w:right w:val="nil"/>
            </w:tcBorders>
          </w:tcPr>
          <w:p w:rsidR="004550C4" w:rsidRDefault="004550C4">
            <w:pPr>
              <w:shd w:val="clear" w:color="auto" w:fill="FFFFFF"/>
            </w:pPr>
            <w:r>
              <w:rPr>
                <w:color w:val="000000"/>
                <w:w w:val="98"/>
                <w:sz w:val="17"/>
                <w:szCs w:val="17"/>
              </w:rPr>
              <w:t>Name, Vorname, Alter</w:t>
            </w:r>
            <w:r w:rsidR="006047A7">
              <w:rPr>
                <w:color w:val="000000"/>
                <w:w w:val="98"/>
                <w:sz w:val="17"/>
                <w:szCs w:val="17"/>
              </w:rPr>
              <w:t xml:space="preserve"> (mind. 18 J.)</w:t>
            </w:r>
          </w:p>
          <w:p w:rsidR="004550C4" w:rsidRDefault="004550C4">
            <w:pPr>
              <w:shd w:val="clear" w:color="auto" w:fill="FFFFFF"/>
            </w:pPr>
          </w:p>
        </w:tc>
        <w:tc>
          <w:tcPr>
            <w:tcW w:w="3648" w:type="dxa"/>
            <w:tcBorders>
              <w:top w:val="single" w:sz="6" w:space="0" w:color="auto"/>
              <w:left w:val="nil"/>
              <w:bottom w:val="single" w:sz="6" w:space="0" w:color="auto"/>
              <w:right w:val="single" w:sz="6" w:space="0" w:color="auto"/>
            </w:tcBorders>
          </w:tcPr>
          <w:p w:rsidR="004550C4" w:rsidRDefault="004550C4">
            <w:pPr>
              <w:shd w:val="clear" w:color="auto" w:fill="FFFFFF"/>
            </w:pPr>
            <w:r>
              <w:rPr>
                <w:color w:val="000000"/>
                <w:w w:val="99"/>
                <w:sz w:val="17"/>
                <w:szCs w:val="17"/>
              </w:rPr>
              <w:t>Name, Vorname, Alter</w:t>
            </w:r>
            <w:r w:rsidR="006047A7">
              <w:rPr>
                <w:color w:val="000000"/>
                <w:w w:val="99"/>
                <w:sz w:val="17"/>
                <w:szCs w:val="17"/>
              </w:rPr>
              <w:t xml:space="preserve"> (mind. 18 J.)</w:t>
            </w:r>
          </w:p>
          <w:p w:rsidR="004550C4" w:rsidRDefault="004550C4">
            <w:pPr>
              <w:shd w:val="clear" w:color="auto" w:fill="FFFFFF"/>
            </w:pPr>
          </w:p>
        </w:tc>
      </w:tr>
    </w:tbl>
    <w:p w:rsidR="004550C4" w:rsidRDefault="004550C4"/>
    <w:tbl>
      <w:tblPr>
        <w:tblW w:w="0" w:type="auto"/>
        <w:tblInd w:w="40" w:type="dxa"/>
        <w:tblLayout w:type="fixed"/>
        <w:tblCellMar>
          <w:left w:w="40" w:type="dxa"/>
          <w:right w:w="40" w:type="dxa"/>
        </w:tblCellMar>
        <w:tblLook w:val="0000" w:firstRow="0" w:lastRow="0" w:firstColumn="0" w:lastColumn="0" w:noHBand="0" w:noVBand="0"/>
      </w:tblPr>
      <w:tblGrid>
        <w:gridCol w:w="2928"/>
        <w:gridCol w:w="2774"/>
        <w:gridCol w:w="3648"/>
      </w:tblGrid>
      <w:tr w:rsidR="004550C4">
        <w:trPr>
          <w:trHeight w:hRule="exact" w:val="614"/>
        </w:trPr>
        <w:tc>
          <w:tcPr>
            <w:tcW w:w="2928" w:type="dxa"/>
            <w:tcBorders>
              <w:top w:val="single" w:sz="6" w:space="0" w:color="auto"/>
              <w:left w:val="single" w:sz="6" w:space="0" w:color="auto"/>
              <w:bottom w:val="single" w:sz="6" w:space="0" w:color="auto"/>
              <w:right w:val="nil"/>
            </w:tcBorders>
          </w:tcPr>
          <w:p w:rsidR="004550C4" w:rsidRDefault="004550C4">
            <w:pPr>
              <w:shd w:val="clear" w:color="auto" w:fill="FFFFFF"/>
            </w:pPr>
            <w:r>
              <w:rPr>
                <w:color w:val="000000"/>
                <w:sz w:val="22"/>
                <w:szCs w:val="22"/>
              </w:rPr>
              <w:t>Teilnehmerkreis</w:t>
            </w:r>
          </w:p>
          <w:p w:rsidR="004550C4" w:rsidRDefault="00C25564">
            <w:pPr>
              <w:shd w:val="clear" w:color="auto" w:fill="FFFFFF"/>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774" w:type="dxa"/>
            <w:tcBorders>
              <w:top w:val="single" w:sz="6" w:space="0" w:color="auto"/>
              <w:left w:val="nil"/>
              <w:bottom w:val="single" w:sz="6" w:space="0" w:color="auto"/>
              <w:right w:val="nil"/>
            </w:tcBorders>
          </w:tcPr>
          <w:p w:rsidR="004550C4" w:rsidRDefault="004550C4">
            <w:pPr>
              <w:shd w:val="clear" w:color="auto" w:fill="FFFFFF"/>
            </w:pPr>
          </w:p>
          <w:p w:rsidR="004550C4" w:rsidRDefault="004550C4">
            <w:pPr>
              <w:shd w:val="clear" w:color="auto" w:fill="FFFFFF"/>
            </w:pPr>
            <w:r>
              <w:fldChar w:fldCharType="begin">
                <w:ffData>
                  <w:name w:val="Kontrollkästchen1"/>
                  <w:enabled/>
                  <w:calcOnExit w:val="0"/>
                  <w:checkBox>
                    <w:sizeAuto/>
                    <w:default w:val="0"/>
                    <w:checked w:val="0"/>
                  </w:checkBox>
                </w:ffData>
              </w:fldChar>
            </w:r>
            <w:bookmarkStart w:id="12" w:name="Kontrollkästchen1"/>
            <w:r>
              <w:instrText xml:space="preserve"> FORMCHECKBOX </w:instrText>
            </w:r>
            <w:r w:rsidR="00775A4E">
              <w:fldChar w:fldCharType="separate"/>
            </w:r>
            <w:r>
              <w:fldChar w:fldCharType="end"/>
            </w:r>
            <w:bookmarkEnd w:id="12"/>
            <w:r>
              <w:t xml:space="preserve"> öffentlich</w:t>
            </w:r>
          </w:p>
        </w:tc>
        <w:tc>
          <w:tcPr>
            <w:tcW w:w="3648" w:type="dxa"/>
            <w:tcBorders>
              <w:top w:val="single" w:sz="6" w:space="0" w:color="auto"/>
              <w:left w:val="nil"/>
              <w:bottom w:val="single" w:sz="6" w:space="0" w:color="auto"/>
              <w:right w:val="single" w:sz="6" w:space="0" w:color="auto"/>
            </w:tcBorders>
          </w:tcPr>
          <w:p w:rsidR="004550C4" w:rsidRDefault="004550C4">
            <w:pPr>
              <w:shd w:val="clear" w:color="auto" w:fill="FFFFFF"/>
            </w:pPr>
          </w:p>
          <w:p w:rsidR="004550C4" w:rsidRDefault="004550C4">
            <w:pPr>
              <w:shd w:val="clear" w:color="auto" w:fill="FFFFFF"/>
            </w:pPr>
            <w:r>
              <w:fldChar w:fldCharType="begin">
                <w:ffData>
                  <w:name w:val="Kontrollkästchen2"/>
                  <w:enabled/>
                  <w:calcOnExit w:val="0"/>
                  <w:checkBox>
                    <w:sizeAuto/>
                    <w:default w:val="0"/>
                    <w:checked w:val="0"/>
                  </w:checkBox>
                </w:ffData>
              </w:fldChar>
            </w:r>
            <w:bookmarkStart w:id="13" w:name="Kontrollkästchen2"/>
            <w:r>
              <w:instrText xml:space="preserve"> FORMCHECKBOX </w:instrText>
            </w:r>
            <w:r w:rsidR="00775A4E">
              <w:fldChar w:fldCharType="separate"/>
            </w:r>
            <w:r>
              <w:fldChar w:fldCharType="end"/>
            </w:r>
            <w:bookmarkEnd w:id="13"/>
            <w:r>
              <w:t xml:space="preserve"> privat</w:t>
            </w:r>
          </w:p>
        </w:tc>
      </w:tr>
      <w:tr w:rsidR="006047A7" w:rsidTr="00D9011F">
        <w:trPr>
          <w:trHeight w:hRule="exact" w:val="250"/>
        </w:trPr>
        <w:tc>
          <w:tcPr>
            <w:tcW w:w="5702" w:type="dxa"/>
            <w:gridSpan w:val="2"/>
            <w:tcBorders>
              <w:top w:val="single" w:sz="6" w:space="0" w:color="auto"/>
              <w:left w:val="single" w:sz="6" w:space="0" w:color="auto"/>
              <w:bottom w:val="single" w:sz="6" w:space="0" w:color="auto"/>
              <w:right w:val="nil"/>
            </w:tcBorders>
          </w:tcPr>
          <w:p w:rsidR="006047A7" w:rsidRDefault="006047A7">
            <w:pPr>
              <w:shd w:val="clear" w:color="auto" w:fill="FFFFFF"/>
            </w:pPr>
            <w:r>
              <w:rPr>
                <w:color w:val="000000"/>
                <w:w w:val="104"/>
                <w:sz w:val="17"/>
                <w:szCs w:val="17"/>
              </w:rPr>
              <w:t>z. B. Verein, Nachbarschaft, ... (</w:t>
            </w:r>
            <w:r w:rsidRPr="00487CF9">
              <w:rPr>
                <w:b/>
                <w:color w:val="000000"/>
                <w:w w:val="104"/>
                <w:sz w:val="17"/>
                <w:szCs w:val="17"/>
              </w:rPr>
              <w:t>auch Anzahl angeben</w:t>
            </w:r>
            <w:r>
              <w:rPr>
                <w:color w:val="000000"/>
                <w:w w:val="104"/>
                <w:sz w:val="17"/>
                <w:szCs w:val="17"/>
              </w:rPr>
              <w:t>)</w:t>
            </w:r>
          </w:p>
          <w:p w:rsidR="006047A7" w:rsidRDefault="006047A7">
            <w:pPr>
              <w:shd w:val="clear" w:color="auto" w:fill="FFFFFF"/>
            </w:pPr>
          </w:p>
        </w:tc>
        <w:tc>
          <w:tcPr>
            <w:tcW w:w="3648" w:type="dxa"/>
            <w:tcBorders>
              <w:top w:val="single" w:sz="6" w:space="0" w:color="auto"/>
              <w:left w:val="nil"/>
              <w:bottom w:val="single" w:sz="6" w:space="0" w:color="auto"/>
              <w:right w:val="single" w:sz="6" w:space="0" w:color="auto"/>
            </w:tcBorders>
          </w:tcPr>
          <w:p w:rsidR="006047A7" w:rsidRDefault="006047A7">
            <w:pPr>
              <w:shd w:val="clear" w:color="auto" w:fill="FFFFFF"/>
            </w:pPr>
          </w:p>
        </w:tc>
      </w:tr>
    </w:tbl>
    <w:p w:rsidR="004550C4" w:rsidRDefault="004550C4"/>
    <w:tbl>
      <w:tblPr>
        <w:tblW w:w="0" w:type="auto"/>
        <w:tblInd w:w="40" w:type="dxa"/>
        <w:tblLayout w:type="fixed"/>
        <w:tblCellMar>
          <w:left w:w="40" w:type="dxa"/>
          <w:right w:w="40" w:type="dxa"/>
        </w:tblCellMar>
        <w:tblLook w:val="0000" w:firstRow="0" w:lastRow="0" w:firstColumn="0" w:lastColumn="0" w:noHBand="0" w:noVBand="0"/>
      </w:tblPr>
      <w:tblGrid>
        <w:gridCol w:w="2928"/>
        <w:gridCol w:w="2774"/>
        <w:gridCol w:w="3648"/>
      </w:tblGrid>
      <w:tr w:rsidR="00487CF9" w:rsidTr="00487CF9">
        <w:trPr>
          <w:trHeight w:hRule="exact" w:val="614"/>
        </w:trPr>
        <w:tc>
          <w:tcPr>
            <w:tcW w:w="5702" w:type="dxa"/>
            <w:gridSpan w:val="2"/>
            <w:tcBorders>
              <w:top w:val="single" w:sz="6" w:space="0" w:color="auto"/>
              <w:left w:val="single" w:sz="6" w:space="0" w:color="auto"/>
              <w:bottom w:val="single" w:sz="6" w:space="0" w:color="auto"/>
              <w:right w:val="nil"/>
            </w:tcBorders>
          </w:tcPr>
          <w:p w:rsidR="00487CF9" w:rsidRDefault="00487CF9">
            <w:pPr>
              <w:shd w:val="clear" w:color="auto" w:fill="FFFFFF"/>
            </w:pPr>
            <w:r>
              <w:rPr>
                <w:color w:val="000000"/>
                <w:sz w:val="22"/>
                <w:szCs w:val="22"/>
              </w:rPr>
              <w:t>Brandgut</w:t>
            </w:r>
          </w:p>
          <w:p w:rsidR="00487CF9" w:rsidRDefault="00487CF9">
            <w:pPr>
              <w:shd w:val="clear" w:color="auto" w:fill="FFFFFF"/>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648" w:type="dxa"/>
            <w:tcBorders>
              <w:top w:val="single" w:sz="6" w:space="0" w:color="auto"/>
              <w:left w:val="nil"/>
              <w:bottom w:val="single" w:sz="6" w:space="0" w:color="auto"/>
              <w:right w:val="single" w:sz="6" w:space="0" w:color="auto"/>
            </w:tcBorders>
          </w:tcPr>
          <w:p w:rsidR="00487CF9" w:rsidRDefault="00487CF9">
            <w:pPr>
              <w:shd w:val="clear" w:color="auto" w:fill="FFFFFF"/>
            </w:pPr>
            <w:r>
              <w:t>Feuerstelle</w:t>
            </w:r>
          </w:p>
          <w:p w:rsidR="00487CF9" w:rsidRDefault="00487CF9">
            <w:pPr>
              <w:shd w:val="clear" w:color="auto" w:fill="FFFFFF"/>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550C4">
        <w:trPr>
          <w:trHeight w:hRule="exact" w:val="250"/>
        </w:trPr>
        <w:tc>
          <w:tcPr>
            <w:tcW w:w="2928" w:type="dxa"/>
            <w:tcBorders>
              <w:top w:val="single" w:sz="6" w:space="0" w:color="auto"/>
              <w:left w:val="single" w:sz="6" w:space="0" w:color="auto"/>
              <w:bottom w:val="single" w:sz="6" w:space="0" w:color="auto"/>
              <w:right w:val="nil"/>
            </w:tcBorders>
          </w:tcPr>
          <w:p w:rsidR="004550C4" w:rsidRDefault="004550C4">
            <w:pPr>
              <w:shd w:val="clear" w:color="auto" w:fill="FFFFFF"/>
            </w:pPr>
            <w:r w:rsidRPr="00C25564">
              <w:rPr>
                <w:b/>
                <w:color w:val="000000"/>
                <w:w w:val="104"/>
                <w:sz w:val="17"/>
                <w:szCs w:val="17"/>
              </w:rPr>
              <w:t>Was</w:t>
            </w:r>
            <w:r>
              <w:rPr>
                <w:color w:val="000000"/>
                <w:w w:val="104"/>
                <w:sz w:val="17"/>
                <w:szCs w:val="17"/>
              </w:rPr>
              <w:t xml:space="preserve"> soll verbrannt werden?</w:t>
            </w:r>
          </w:p>
          <w:p w:rsidR="004550C4" w:rsidRDefault="004550C4">
            <w:pPr>
              <w:shd w:val="clear" w:color="auto" w:fill="FFFFFF"/>
            </w:pPr>
          </w:p>
        </w:tc>
        <w:tc>
          <w:tcPr>
            <w:tcW w:w="2774" w:type="dxa"/>
            <w:tcBorders>
              <w:top w:val="single" w:sz="6" w:space="0" w:color="auto"/>
              <w:left w:val="nil"/>
              <w:bottom w:val="single" w:sz="6" w:space="0" w:color="auto"/>
              <w:right w:val="nil"/>
            </w:tcBorders>
          </w:tcPr>
          <w:p w:rsidR="004550C4" w:rsidRDefault="004550C4">
            <w:pPr>
              <w:shd w:val="clear" w:color="auto" w:fill="FFFFFF"/>
            </w:pPr>
          </w:p>
        </w:tc>
        <w:tc>
          <w:tcPr>
            <w:tcW w:w="3648" w:type="dxa"/>
            <w:tcBorders>
              <w:top w:val="single" w:sz="6" w:space="0" w:color="auto"/>
              <w:left w:val="nil"/>
              <w:bottom w:val="single" w:sz="6" w:space="0" w:color="auto"/>
              <w:right w:val="single" w:sz="6" w:space="0" w:color="auto"/>
            </w:tcBorders>
          </w:tcPr>
          <w:p w:rsidR="004550C4" w:rsidRDefault="004550C4">
            <w:pPr>
              <w:shd w:val="clear" w:color="auto" w:fill="FFFFFF"/>
            </w:pPr>
            <w:r>
              <w:rPr>
                <w:color w:val="000000"/>
                <w:w w:val="99"/>
                <w:sz w:val="17"/>
                <w:szCs w:val="17"/>
              </w:rPr>
              <w:t xml:space="preserve">Größe </w:t>
            </w:r>
            <w:r w:rsidRPr="006047A7">
              <w:rPr>
                <w:b/>
                <w:color w:val="000000"/>
                <w:w w:val="99"/>
                <w:sz w:val="17"/>
                <w:szCs w:val="17"/>
              </w:rPr>
              <w:t>(Länge x Breite x Höhe)</w:t>
            </w:r>
          </w:p>
          <w:p w:rsidR="004550C4" w:rsidRDefault="004550C4">
            <w:pPr>
              <w:shd w:val="clear" w:color="auto" w:fill="FFFFFF"/>
            </w:pPr>
          </w:p>
        </w:tc>
      </w:tr>
    </w:tbl>
    <w:p w:rsidR="004550C4" w:rsidRDefault="004550C4"/>
    <w:tbl>
      <w:tblPr>
        <w:tblW w:w="0" w:type="auto"/>
        <w:tblInd w:w="40" w:type="dxa"/>
        <w:tblLayout w:type="fixed"/>
        <w:tblCellMar>
          <w:left w:w="40" w:type="dxa"/>
          <w:right w:w="40" w:type="dxa"/>
        </w:tblCellMar>
        <w:tblLook w:val="0000" w:firstRow="0" w:lastRow="0" w:firstColumn="0" w:lastColumn="0" w:noHBand="0" w:noVBand="0"/>
      </w:tblPr>
      <w:tblGrid>
        <w:gridCol w:w="2928"/>
        <w:gridCol w:w="2774"/>
        <w:gridCol w:w="3648"/>
      </w:tblGrid>
      <w:tr w:rsidR="004550C4" w:rsidTr="006047A7">
        <w:trPr>
          <w:trHeight w:hRule="exact" w:val="614"/>
        </w:trPr>
        <w:tc>
          <w:tcPr>
            <w:tcW w:w="2928" w:type="dxa"/>
            <w:tcBorders>
              <w:top w:val="single" w:sz="6" w:space="0" w:color="auto"/>
              <w:left w:val="single" w:sz="6" w:space="0" w:color="auto"/>
              <w:bottom w:val="single" w:sz="6" w:space="0" w:color="auto"/>
              <w:right w:val="single" w:sz="4" w:space="0" w:color="auto"/>
            </w:tcBorders>
          </w:tcPr>
          <w:p w:rsidR="004550C4" w:rsidRDefault="003D117D">
            <w:pPr>
              <w:shd w:val="clear" w:color="auto" w:fill="FFFFFF"/>
              <w:rPr>
                <w:color w:val="000000"/>
                <w:sz w:val="22"/>
                <w:szCs w:val="22"/>
              </w:rPr>
            </w:pPr>
            <w:r>
              <w:rPr>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143510</wp:posOffset>
                      </wp:positionV>
                      <wp:extent cx="198755" cy="2012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20129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EF0CA" id="AutoShape 2" o:spid="_x0000_s1026" style="position:absolute;margin-left:.5pt;margin-top:11.3pt;width:15.65pt;height:1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" path="m21600,6079l15126,r,2912l12427,2912c5564,2912,,7052,,12158r,9442l6474,21600r,-9442c6474,10550,9139,9246,12427,9246r2699,l15126,12158,21600,6079xe">
                      <v:stroke joinstyle="miter"/>
                      <v:path o:connecttype="custom" o:connectlocs="139184,0;139184,113303;29786,201295;198755,56651" o:connectangles="270,90,90,0" textboxrect="12427,2912,18227,9246"/>
                    </v:shape>
                  </w:pict>
                </mc:Fallback>
              </mc:AlternateContent>
            </w:r>
          </w:p>
          <w:p w:rsidR="00C25564" w:rsidRDefault="00C25564">
            <w:pPr>
              <w:shd w:val="clear" w:color="auto" w:fill="FFFFFF"/>
            </w:pPr>
            <w:r>
              <w:rPr>
                <w:color w:val="000000"/>
                <w:sz w:val="22"/>
                <w:szCs w:val="22"/>
              </w:rPr>
              <w:t xml:space="preserve">        </w:t>
            </w:r>
            <w:r>
              <w:rPr>
                <w:color w:val="000000"/>
                <w:sz w:val="22"/>
                <w:szCs w:val="22"/>
              </w:rPr>
              <w:fldChar w:fldCharType="begin">
                <w:ffData>
                  <w:name w:val="Text14"/>
                  <w:enabled/>
                  <w:calcOnExit w:val="0"/>
                  <w:textInput/>
                </w:ffData>
              </w:fldChar>
            </w:r>
            <w:bookmarkStart w:id="16" w:name="Text14"/>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6"/>
          </w:p>
          <w:p w:rsidR="004550C4" w:rsidRDefault="004550C4">
            <w:pPr>
              <w:shd w:val="clear" w:color="auto" w:fill="FFFFFF"/>
            </w:pPr>
          </w:p>
        </w:tc>
        <w:tc>
          <w:tcPr>
            <w:tcW w:w="2774" w:type="dxa"/>
            <w:tcBorders>
              <w:top w:val="single" w:sz="4" w:space="0" w:color="auto"/>
              <w:left w:val="single" w:sz="4" w:space="0" w:color="auto"/>
              <w:bottom w:val="single" w:sz="4" w:space="0" w:color="auto"/>
              <w:right w:val="single" w:sz="4" w:space="0" w:color="auto"/>
            </w:tcBorders>
          </w:tcPr>
          <w:p w:rsidR="004550C4" w:rsidRDefault="004550C4">
            <w:pPr>
              <w:shd w:val="clear" w:color="auto" w:fill="FFFFFF"/>
            </w:pPr>
            <w:r>
              <w:rPr>
                <w:color w:val="000000"/>
                <w:sz w:val="22"/>
                <w:szCs w:val="22"/>
              </w:rPr>
              <w:tab/>
            </w:r>
          </w:p>
          <w:p w:rsidR="004550C4" w:rsidRDefault="00C25564">
            <w:pPr>
              <w:shd w:val="clear" w:color="auto" w:fill="FFFFFF"/>
            </w:pPr>
            <w:r>
              <w:t xml:space="preserve">     </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Meter</w:t>
            </w:r>
          </w:p>
        </w:tc>
        <w:tc>
          <w:tcPr>
            <w:tcW w:w="3648" w:type="dxa"/>
            <w:tcBorders>
              <w:top w:val="single" w:sz="6" w:space="0" w:color="auto"/>
              <w:left w:val="single" w:sz="4" w:space="0" w:color="auto"/>
              <w:bottom w:val="single" w:sz="4" w:space="0" w:color="auto"/>
              <w:right w:val="single" w:sz="6" w:space="0" w:color="auto"/>
            </w:tcBorders>
          </w:tcPr>
          <w:p w:rsidR="004550C4" w:rsidRDefault="004550C4">
            <w:pPr>
              <w:shd w:val="clear" w:color="auto" w:fill="FFFFFF"/>
            </w:pPr>
          </w:p>
          <w:p w:rsidR="00C25564" w:rsidRDefault="00C25564">
            <w:pPr>
              <w:shd w:val="clear" w:color="auto" w:fill="FFFFFF"/>
            </w:pPr>
            <w:r>
              <w:t xml:space="preserve">     </w:t>
            </w: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Meter</w:t>
            </w:r>
          </w:p>
        </w:tc>
      </w:tr>
      <w:tr w:rsidR="004550C4" w:rsidTr="006047A7">
        <w:trPr>
          <w:trHeight w:hRule="exact" w:val="457"/>
        </w:trPr>
        <w:tc>
          <w:tcPr>
            <w:tcW w:w="2928" w:type="dxa"/>
            <w:tcBorders>
              <w:top w:val="single" w:sz="6" w:space="0" w:color="auto"/>
              <w:left w:val="single" w:sz="6" w:space="0" w:color="auto"/>
              <w:bottom w:val="single" w:sz="6" w:space="0" w:color="auto"/>
              <w:right w:val="single" w:sz="4" w:space="0" w:color="auto"/>
            </w:tcBorders>
          </w:tcPr>
          <w:p w:rsidR="00AF6DB9" w:rsidRPr="006047A7" w:rsidRDefault="004550C4">
            <w:pPr>
              <w:shd w:val="clear" w:color="auto" w:fill="FFFFFF"/>
              <w:rPr>
                <w:color w:val="000000"/>
                <w:w w:val="104"/>
                <w:sz w:val="17"/>
                <w:szCs w:val="17"/>
              </w:rPr>
            </w:pPr>
            <w:r w:rsidRPr="006047A7">
              <w:rPr>
                <w:color w:val="000000"/>
                <w:w w:val="104"/>
                <w:sz w:val="17"/>
                <w:szCs w:val="17"/>
              </w:rPr>
              <w:t>Nächstgelegene bauliche Anlage</w:t>
            </w:r>
          </w:p>
          <w:p w:rsidR="004550C4" w:rsidRDefault="00AF6DB9">
            <w:pPr>
              <w:shd w:val="clear" w:color="auto" w:fill="FFFFFF"/>
            </w:pPr>
            <w:r w:rsidRPr="00BA1284">
              <w:rPr>
                <w:b/>
                <w:color w:val="000000"/>
                <w:w w:val="104"/>
                <w:sz w:val="17"/>
                <w:szCs w:val="17"/>
              </w:rPr>
              <w:t>z. B. Haus, Scheune, Schuppen</w:t>
            </w:r>
            <w:r w:rsidRPr="00AF6DB9">
              <w:rPr>
                <w:color w:val="000000"/>
                <w:w w:val="104"/>
                <w:sz w:val="17"/>
                <w:szCs w:val="17"/>
              </w:rPr>
              <w:t>,...</w:t>
            </w:r>
          </w:p>
        </w:tc>
        <w:tc>
          <w:tcPr>
            <w:tcW w:w="2774" w:type="dxa"/>
            <w:tcBorders>
              <w:top w:val="single" w:sz="4" w:space="0" w:color="auto"/>
              <w:left w:val="single" w:sz="4" w:space="0" w:color="auto"/>
              <w:bottom w:val="single" w:sz="4" w:space="0" w:color="auto"/>
              <w:right w:val="single" w:sz="4" w:space="0" w:color="auto"/>
            </w:tcBorders>
          </w:tcPr>
          <w:p w:rsidR="00BA1284" w:rsidRDefault="004550C4">
            <w:pPr>
              <w:shd w:val="clear" w:color="auto" w:fill="FFFFFF"/>
              <w:rPr>
                <w:color w:val="000000"/>
                <w:w w:val="98"/>
                <w:sz w:val="17"/>
                <w:szCs w:val="17"/>
              </w:rPr>
            </w:pPr>
            <w:r>
              <w:rPr>
                <w:color w:val="000000"/>
                <w:w w:val="98"/>
                <w:sz w:val="17"/>
                <w:szCs w:val="17"/>
              </w:rPr>
              <w:t xml:space="preserve">Entfernung der Feuerstelle </w:t>
            </w:r>
          </w:p>
          <w:p w:rsidR="004550C4" w:rsidRDefault="004550C4">
            <w:pPr>
              <w:shd w:val="clear" w:color="auto" w:fill="FFFFFF"/>
            </w:pPr>
            <w:r>
              <w:rPr>
                <w:color w:val="000000"/>
                <w:w w:val="98"/>
                <w:sz w:val="17"/>
                <w:szCs w:val="17"/>
              </w:rPr>
              <w:t>hierzu</w:t>
            </w:r>
            <w:r w:rsidR="00BA1284">
              <w:rPr>
                <w:color w:val="000000"/>
                <w:w w:val="98"/>
                <w:sz w:val="17"/>
                <w:szCs w:val="17"/>
              </w:rPr>
              <w:t xml:space="preserve"> in Metern</w:t>
            </w:r>
          </w:p>
          <w:p w:rsidR="004550C4" w:rsidRDefault="004550C4">
            <w:pPr>
              <w:shd w:val="clear" w:color="auto" w:fill="FFFFFF"/>
            </w:pPr>
          </w:p>
        </w:tc>
        <w:tc>
          <w:tcPr>
            <w:tcW w:w="3648" w:type="dxa"/>
            <w:tcBorders>
              <w:top w:val="single" w:sz="4" w:space="0" w:color="auto"/>
              <w:left w:val="single" w:sz="4" w:space="0" w:color="auto"/>
              <w:bottom w:val="single" w:sz="4" w:space="0" w:color="auto"/>
              <w:right w:val="single" w:sz="4" w:space="0" w:color="auto"/>
            </w:tcBorders>
          </w:tcPr>
          <w:p w:rsidR="004550C4" w:rsidRDefault="004550C4">
            <w:pPr>
              <w:shd w:val="clear" w:color="auto" w:fill="FFFFFF"/>
              <w:rPr>
                <w:color w:val="000000"/>
                <w:w w:val="99"/>
                <w:sz w:val="17"/>
                <w:szCs w:val="17"/>
              </w:rPr>
            </w:pPr>
            <w:r>
              <w:rPr>
                <w:color w:val="000000"/>
                <w:w w:val="99"/>
                <w:sz w:val="17"/>
                <w:szCs w:val="17"/>
              </w:rPr>
              <w:t>Entfernung zu Verkehrsflächen</w:t>
            </w:r>
          </w:p>
          <w:p w:rsidR="00BA1284" w:rsidRDefault="00BA1284">
            <w:pPr>
              <w:shd w:val="clear" w:color="auto" w:fill="FFFFFF"/>
            </w:pPr>
            <w:r>
              <w:rPr>
                <w:color w:val="000000"/>
                <w:w w:val="99"/>
                <w:sz w:val="17"/>
                <w:szCs w:val="17"/>
              </w:rPr>
              <w:t>in Metern</w:t>
            </w:r>
          </w:p>
          <w:p w:rsidR="004550C4" w:rsidRDefault="004550C4">
            <w:pPr>
              <w:shd w:val="clear" w:color="auto" w:fill="FFFFFF"/>
            </w:pPr>
          </w:p>
        </w:tc>
      </w:tr>
    </w:tbl>
    <w:p w:rsidR="004550C4" w:rsidRDefault="004550C4"/>
    <w:tbl>
      <w:tblPr>
        <w:tblW w:w="0" w:type="auto"/>
        <w:tblInd w:w="40" w:type="dxa"/>
        <w:tblLayout w:type="fixed"/>
        <w:tblCellMar>
          <w:left w:w="40" w:type="dxa"/>
          <w:right w:w="40" w:type="dxa"/>
        </w:tblCellMar>
        <w:tblLook w:val="0000" w:firstRow="0" w:lastRow="0" w:firstColumn="0" w:lastColumn="0" w:noHBand="0" w:noVBand="0"/>
      </w:tblPr>
      <w:tblGrid>
        <w:gridCol w:w="2928"/>
        <w:gridCol w:w="2774"/>
        <w:gridCol w:w="3648"/>
      </w:tblGrid>
      <w:tr w:rsidR="004550C4">
        <w:trPr>
          <w:trHeight w:hRule="exact" w:val="614"/>
        </w:trPr>
        <w:tc>
          <w:tcPr>
            <w:tcW w:w="5702" w:type="dxa"/>
            <w:gridSpan w:val="2"/>
            <w:tcBorders>
              <w:top w:val="single" w:sz="6" w:space="0" w:color="auto"/>
              <w:left w:val="single" w:sz="6" w:space="0" w:color="auto"/>
              <w:bottom w:val="single" w:sz="6" w:space="0" w:color="auto"/>
              <w:right w:val="nil"/>
            </w:tcBorders>
          </w:tcPr>
          <w:p w:rsidR="004550C4" w:rsidRDefault="004550C4">
            <w:pPr>
              <w:shd w:val="clear" w:color="auto" w:fill="FFFFFF"/>
              <w:rPr>
                <w:color w:val="000000"/>
                <w:sz w:val="22"/>
                <w:szCs w:val="22"/>
              </w:rPr>
            </w:pPr>
            <w:r>
              <w:rPr>
                <w:color w:val="000000"/>
                <w:sz w:val="22"/>
                <w:szCs w:val="22"/>
              </w:rPr>
              <w:t>Maßnahmen zur Gefahrenabwehr</w:t>
            </w:r>
          </w:p>
          <w:p w:rsidR="004550C4" w:rsidRDefault="004550C4">
            <w:pPr>
              <w:shd w:val="clear" w:color="auto" w:fill="FFFFFF"/>
            </w:pPr>
            <w:r>
              <w:rPr>
                <w:color w:val="000000"/>
              </w:rPr>
              <w:fldChar w:fldCharType="begin">
                <w:ffData>
                  <w:name w:val="Kontrollkästchen3"/>
                  <w:enabled/>
                  <w:calcOnExit w:val="0"/>
                  <w:checkBox>
                    <w:sizeAuto/>
                    <w:default w:val="0"/>
                  </w:checkBox>
                </w:ffData>
              </w:fldChar>
            </w:r>
            <w:bookmarkStart w:id="19" w:name="Kontrollkästchen3"/>
            <w:r>
              <w:rPr>
                <w:color w:val="000000"/>
              </w:rPr>
              <w:instrText xml:space="preserve"> FORMCHECKBOX </w:instrText>
            </w:r>
            <w:r w:rsidR="00775A4E">
              <w:rPr>
                <w:color w:val="000000"/>
              </w:rPr>
            </w:r>
            <w:r w:rsidR="00775A4E">
              <w:rPr>
                <w:color w:val="000000"/>
              </w:rPr>
              <w:fldChar w:fldCharType="separate"/>
            </w:r>
            <w:r>
              <w:rPr>
                <w:color w:val="000000"/>
              </w:rPr>
              <w:fldChar w:fldCharType="end"/>
            </w:r>
            <w:bookmarkEnd w:id="19"/>
            <w:r>
              <w:rPr>
                <w:color w:val="000000"/>
              </w:rPr>
              <w:t xml:space="preserve"> ja     </w:t>
            </w:r>
            <w:r>
              <w:rPr>
                <w:color w:val="000000"/>
              </w:rPr>
              <w:fldChar w:fldCharType="begin">
                <w:ffData>
                  <w:name w:val="Kontrollkästchen4"/>
                  <w:enabled/>
                  <w:calcOnExit w:val="0"/>
                  <w:checkBox>
                    <w:sizeAuto/>
                    <w:default w:val="0"/>
                  </w:checkBox>
                </w:ffData>
              </w:fldChar>
            </w:r>
            <w:bookmarkStart w:id="20" w:name="Kontrollkästchen4"/>
            <w:r>
              <w:rPr>
                <w:color w:val="000000"/>
              </w:rPr>
              <w:instrText xml:space="preserve"> FORMCHECKBOX </w:instrText>
            </w:r>
            <w:r w:rsidR="00775A4E">
              <w:rPr>
                <w:color w:val="000000"/>
              </w:rPr>
            </w:r>
            <w:r w:rsidR="00775A4E">
              <w:rPr>
                <w:color w:val="000000"/>
              </w:rPr>
              <w:fldChar w:fldCharType="separate"/>
            </w:r>
            <w:r>
              <w:rPr>
                <w:color w:val="000000"/>
              </w:rPr>
              <w:fldChar w:fldCharType="end"/>
            </w:r>
            <w:bookmarkEnd w:id="20"/>
            <w:r>
              <w:rPr>
                <w:color w:val="000000"/>
              </w:rPr>
              <w:t xml:space="preserve"> nein</w:t>
            </w:r>
            <w:r>
              <w:rPr>
                <w:color w:val="000000"/>
              </w:rPr>
              <w:tab/>
            </w:r>
            <w:r>
              <w:rPr>
                <w:color w:val="000000"/>
              </w:rPr>
              <w:tab/>
            </w:r>
            <w:r>
              <w:rPr>
                <w:color w:val="000000"/>
              </w:rPr>
              <w:tab/>
              <w:t>Nr.:</w:t>
            </w:r>
            <w:r w:rsidR="00DE4296">
              <w:rPr>
                <w:color w:val="000000"/>
              </w:rPr>
              <w:t xml:space="preserve"> </w:t>
            </w:r>
            <w:r w:rsidR="00DE4296">
              <w:rPr>
                <w:color w:val="000000"/>
              </w:rPr>
              <w:fldChar w:fldCharType="begin">
                <w:ffData>
                  <w:name w:val="Text17"/>
                  <w:enabled/>
                  <w:calcOnExit w:val="0"/>
                  <w:textInput/>
                </w:ffData>
              </w:fldChar>
            </w:r>
            <w:bookmarkStart w:id="21" w:name="Text17"/>
            <w:r w:rsidR="00DE4296">
              <w:rPr>
                <w:color w:val="000000"/>
              </w:rPr>
              <w:instrText xml:space="preserve"> FORMTEXT </w:instrText>
            </w:r>
            <w:r w:rsidR="00DE4296">
              <w:rPr>
                <w:color w:val="000000"/>
              </w:rPr>
            </w:r>
            <w:r w:rsidR="00DE4296">
              <w:rPr>
                <w:color w:val="000000"/>
              </w:rPr>
              <w:fldChar w:fldCharType="separate"/>
            </w:r>
            <w:r w:rsidR="00DE4296">
              <w:rPr>
                <w:noProof/>
                <w:color w:val="000000"/>
              </w:rPr>
              <w:t> </w:t>
            </w:r>
            <w:r w:rsidR="00DE4296">
              <w:rPr>
                <w:noProof/>
                <w:color w:val="000000"/>
              </w:rPr>
              <w:t> </w:t>
            </w:r>
            <w:r w:rsidR="00DE4296">
              <w:rPr>
                <w:noProof/>
                <w:color w:val="000000"/>
              </w:rPr>
              <w:t> </w:t>
            </w:r>
            <w:r w:rsidR="00DE4296">
              <w:rPr>
                <w:noProof/>
                <w:color w:val="000000"/>
              </w:rPr>
              <w:t> </w:t>
            </w:r>
            <w:r w:rsidR="00DE4296">
              <w:rPr>
                <w:noProof/>
                <w:color w:val="000000"/>
              </w:rPr>
              <w:t> </w:t>
            </w:r>
            <w:r w:rsidR="00DE4296">
              <w:rPr>
                <w:color w:val="000000"/>
              </w:rPr>
              <w:fldChar w:fldCharType="end"/>
            </w:r>
            <w:bookmarkEnd w:id="21"/>
          </w:p>
        </w:tc>
        <w:tc>
          <w:tcPr>
            <w:tcW w:w="3648" w:type="dxa"/>
            <w:tcBorders>
              <w:top w:val="single" w:sz="6" w:space="0" w:color="auto"/>
              <w:left w:val="nil"/>
              <w:bottom w:val="single" w:sz="6" w:space="0" w:color="auto"/>
              <w:right w:val="single" w:sz="6" w:space="0" w:color="auto"/>
            </w:tcBorders>
          </w:tcPr>
          <w:p w:rsidR="000B26D2" w:rsidRDefault="000B26D2">
            <w:pPr>
              <w:shd w:val="clear" w:color="auto" w:fill="FFFFFF"/>
            </w:pPr>
          </w:p>
          <w:p w:rsidR="004550C4" w:rsidRDefault="000B26D2">
            <w:pPr>
              <w:shd w:val="clear" w:color="auto" w:fill="FFFFFF"/>
            </w:pP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550C4">
        <w:trPr>
          <w:trHeight w:hRule="exact" w:val="250"/>
        </w:trPr>
        <w:tc>
          <w:tcPr>
            <w:tcW w:w="2928" w:type="dxa"/>
            <w:tcBorders>
              <w:top w:val="single" w:sz="6" w:space="0" w:color="auto"/>
              <w:left w:val="single" w:sz="6" w:space="0" w:color="auto"/>
              <w:bottom w:val="single" w:sz="6" w:space="0" w:color="auto"/>
              <w:right w:val="nil"/>
            </w:tcBorders>
          </w:tcPr>
          <w:p w:rsidR="004550C4" w:rsidRDefault="004550C4">
            <w:pPr>
              <w:shd w:val="clear" w:color="auto" w:fill="FFFFFF"/>
            </w:pPr>
            <w:r>
              <w:rPr>
                <w:color w:val="000000"/>
                <w:w w:val="104"/>
                <w:sz w:val="17"/>
                <w:szCs w:val="17"/>
              </w:rPr>
              <w:t>Feuerlöscher</w:t>
            </w:r>
          </w:p>
          <w:p w:rsidR="004550C4" w:rsidRDefault="004550C4">
            <w:pPr>
              <w:shd w:val="clear" w:color="auto" w:fill="FFFFFF"/>
            </w:pPr>
          </w:p>
        </w:tc>
        <w:tc>
          <w:tcPr>
            <w:tcW w:w="2774" w:type="dxa"/>
            <w:tcBorders>
              <w:top w:val="single" w:sz="6" w:space="0" w:color="auto"/>
              <w:left w:val="nil"/>
              <w:bottom w:val="single" w:sz="6" w:space="0" w:color="auto"/>
              <w:right w:val="nil"/>
            </w:tcBorders>
          </w:tcPr>
          <w:p w:rsidR="004550C4" w:rsidRDefault="004550C4">
            <w:pPr>
              <w:shd w:val="clear" w:color="auto" w:fill="FFFFFF"/>
            </w:pPr>
            <w:r>
              <w:rPr>
                <w:color w:val="000000"/>
                <w:w w:val="98"/>
                <w:sz w:val="17"/>
                <w:szCs w:val="17"/>
              </w:rPr>
              <w:t>Mobiltelefon für Notruf</w:t>
            </w:r>
          </w:p>
          <w:p w:rsidR="004550C4" w:rsidRDefault="004550C4">
            <w:pPr>
              <w:shd w:val="clear" w:color="auto" w:fill="FFFFFF"/>
            </w:pPr>
          </w:p>
        </w:tc>
        <w:tc>
          <w:tcPr>
            <w:tcW w:w="3648" w:type="dxa"/>
            <w:tcBorders>
              <w:top w:val="single" w:sz="6" w:space="0" w:color="auto"/>
              <w:left w:val="nil"/>
              <w:bottom w:val="single" w:sz="6" w:space="0" w:color="auto"/>
              <w:right w:val="single" w:sz="6" w:space="0" w:color="auto"/>
            </w:tcBorders>
          </w:tcPr>
          <w:p w:rsidR="004550C4" w:rsidRDefault="004550C4">
            <w:pPr>
              <w:shd w:val="clear" w:color="auto" w:fill="FFFFFF"/>
            </w:pPr>
            <w:r>
              <w:rPr>
                <w:color w:val="000000"/>
                <w:w w:val="99"/>
                <w:sz w:val="17"/>
                <w:szCs w:val="17"/>
              </w:rPr>
              <w:t>sonstiges</w:t>
            </w:r>
          </w:p>
          <w:p w:rsidR="004550C4" w:rsidRDefault="004550C4">
            <w:pPr>
              <w:shd w:val="clear" w:color="auto" w:fill="FFFFFF"/>
            </w:pPr>
          </w:p>
        </w:tc>
      </w:tr>
    </w:tbl>
    <w:p w:rsidR="004550C4" w:rsidRDefault="004550C4"/>
    <w:tbl>
      <w:tblPr>
        <w:tblW w:w="0" w:type="auto"/>
        <w:tblInd w:w="40" w:type="dxa"/>
        <w:tblLayout w:type="fixed"/>
        <w:tblCellMar>
          <w:left w:w="40" w:type="dxa"/>
          <w:right w:w="40" w:type="dxa"/>
        </w:tblCellMar>
        <w:tblLook w:val="0000" w:firstRow="0" w:lastRow="0" w:firstColumn="0" w:lastColumn="0" w:noHBand="0" w:noVBand="0"/>
      </w:tblPr>
      <w:tblGrid>
        <w:gridCol w:w="2563"/>
        <w:gridCol w:w="3391"/>
        <w:gridCol w:w="12"/>
        <w:gridCol w:w="2904"/>
        <w:gridCol w:w="486"/>
        <w:gridCol w:w="13"/>
      </w:tblGrid>
      <w:tr w:rsidR="004550C4">
        <w:trPr>
          <w:trHeight w:val="1661"/>
        </w:trPr>
        <w:tc>
          <w:tcPr>
            <w:tcW w:w="9369" w:type="dxa"/>
            <w:gridSpan w:val="6"/>
            <w:tcBorders>
              <w:top w:val="single" w:sz="6" w:space="0" w:color="auto"/>
              <w:left w:val="single" w:sz="6" w:space="0" w:color="auto"/>
              <w:bottom w:val="single" w:sz="6" w:space="0" w:color="auto"/>
              <w:right w:val="single" w:sz="6" w:space="0" w:color="auto"/>
            </w:tcBorders>
          </w:tcPr>
          <w:p w:rsidR="004550C4" w:rsidRDefault="004550C4">
            <w:pPr>
              <w:shd w:val="clear" w:color="auto" w:fill="FFFFFF"/>
              <w:spacing w:line="240" w:lineRule="exact"/>
              <w:jc w:val="both"/>
            </w:pPr>
            <w:r>
              <w:rPr>
                <w:color w:val="000000"/>
                <w:w w:val="96"/>
                <w:sz w:val="22"/>
                <w:szCs w:val="22"/>
              </w:rPr>
              <w:t>Ich habe vom Inhalt des Merkblattes Kenntnis genommen (s. R</w:t>
            </w:r>
            <w:r>
              <w:rPr>
                <w:rFonts w:cs="Times New Roman"/>
                <w:color w:val="000000"/>
                <w:w w:val="96"/>
                <w:sz w:val="22"/>
                <w:szCs w:val="22"/>
              </w:rPr>
              <w:t>ü</w:t>
            </w:r>
            <w:r>
              <w:rPr>
                <w:color w:val="000000"/>
                <w:w w:val="96"/>
                <w:sz w:val="22"/>
                <w:szCs w:val="22"/>
              </w:rPr>
              <w:t>ckseite) und versichere die Richtigkeit der gemachten Angaben. Ich nehme au</w:t>
            </w:r>
            <w:r>
              <w:rPr>
                <w:rFonts w:cs="Times New Roman"/>
                <w:color w:val="000000"/>
                <w:w w:val="96"/>
                <w:sz w:val="22"/>
                <w:szCs w:val="22"/>
              </w:rPr>
              <w:t>ß</w:t>
            </w:r>
            <w:r>
              <w:rPr>
                <w:color w:val="000000"/>
                <w:w w:val="96"/>
                <w:sz w:val="22"/>
                <w:szCs w:val="22"/>
              </w:rPr>
              <w:t xml:space="preserve">erdem zur Kenntnis, dass ich mit einer </w:t>
            </w:r>
            <w:r>
              <w:rPr>
                <w:rFonts w:cs="Times New Roman"/>
                <w:color w:val="000000"/>
                <w:w w:val="96"/>
                <w:sz w:val="22"/>
                <w:szCs w:val="22"/>
              </w:rPr>
              <w:t>Ü</w:t>
            </w:r>
            <w:r>
              <w:rPr>
                <w:color w:val="000000"/>
                <w:w w:val="96"/>
                <w:sz w:val="22"/>
                <w:szCs w:val="22"/>
              </w:rPr>
              <w:t>berpr</w:t>
            </w:r>
            <w:r>
              <w:rPr>
                <w:rFonts w:cs="Times New Roman"/>
                <w:color w:val="000000"/>
                <w:w w:val="96"/>
                <w:sz w:val="22"/>
                <w:szCs w:val="22"/>
              </w:rPr>
              <w:t>ü</w:t>
            </w:r>
            <w:r>
              <w:rPr>
                <w:color w:val="000000"/>
                <w:w w:val="96"/>
                <w:sz w:val="22"/>
                <w:szCs w:val="22"/>
              </w:rPr>
              <w:t>fung des angezeigten Osterfeuers z.B. durch die Gemeinde Sonsbeck rechnen muss. Mit dem Betreten des o. a. Grundst</w:t>
            </w:r>
            <w:r>
              <w:rPr>
                <w:rFonts w:cs="Times New Roman"/>
                <w:color w:val="000000"/>
                <w:w w:val="96"/>
                <w:sz w:val="22"/>
                <w:szCs w:val="22"/>
              </w:rPr>
              <w:t>ü</w:t>
            </w:r>
            <w:r>
              <w:rPr>
                <w:color w:val="000000"/>
                <w:w w:val="96"/>
                <w:sz w:val="22"/>
                <w:szCs w:val="22"/>
              </w:rPr>
              <w:t>ckes zu diesem Zweck bin ich einverstanden.</w:t>
            </w:r>
          </w:p>
          <w:p w:rsidR="004550C4" w:rsidRDefault="004550C4">
            <w:pPr>
              <w:shd w:val="clear" w:color="auto" w:fill="FFFFFF"/>
              <w:spacing w:line="240" w:lineRule="exact"/>
            </w:pPr>
          </w:p>
          <w:p w:rsidR="00A56382" w:rsidRDefault="00A56382">
            <w:pPr>
              <w:shd w:val="clear" w:color="auto" w:fill="FFFFFF"/>
              <w:spacing w:line="240" w:lineRule="exact"/>
            </w:pPr>
          </w:p>
          <w:p w:rsidR="00A56382" w:rsidRDefault="00A56382">
            <w:pPr>
              <w:shd w:val="clear" w:color="auto" w:fill="FFFFFF"/>
              <w:spacing w:line="240" w:lineRule="exact"/>
            </w:pPr>
            <w:r>
              <w:t xml:space="preserve">Sonsbeck, </w:t>
            </w:r>
            <w:r w:rsidR="00B07C54">
              <w:fldChar w:fldCharType="begin">
                <w:ffData>
                  <w:name w:val="Text19"/>
                  <w:enabled/>
                  <w:calcOnExit w:val="0"/>
                  <w:textInput/>
                </w:ffData>
              </w:fldChar>
            </w:r>
            <w:bookmarkStart w:id="23" w:name="Text19"/>
            <w:r w:rsidR="00B07C54">
              <w:instrText xml:space="preserve"> FORMTEXT </w:instrText>
            </w:r>
            <w:r w:rsidR="00B07C54">
              <w:fldChar w:fldCharType="separate"/>
            </w:r>
            <w:r w:rsidR="00B07C54">
              <w:rPr>
                <w:noProof/>
              </w:rPr>
              <w:t> </w:t>
            </w:r>
            <w:r w:rsidR="00B07C54">
              <w:rPr>
                <w:noProof/>
              </w:rPr>
              <w:t> </w:t>
            </w:r>
            <w:r w:rsidR="00B07C54">
              <w:rPr>
                <w:noProof/>
              </w:rPr>
              <w:t> </w:t>
            </w:r>
            <w:r w:rsidR="00B07C54">
              <w:rPr>
                <w:noProof/>
              </w:rPr>
              <w:t> </w:t>
            </w:r>
            <w:r w:rsidR="00B07C54">
              <w:rPr>
                <w:noProof/>
              </w:rPr>
              <w:t> </w:t>
            </w:r>
            <w:r w:rsidR="00B07C54">
              <w:fldChar w:fldCharType="end"/>
            </w:r>
            <w:bookmarkEnd w:id="23"/>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0C4">
        <w:trPr>
          <w:trHeight w:hRule="exact" w:val="250"/>
        </w:trPr>
        <w:tc>
          <w:tcPr>
            <w:tcW w:w="2563" w:type="dxa"/>
            <w:tcBorders>
              <w:top w:val="single" w:sz="6" w:space="0" w:color="auto"/>
              <w:left w:val="single" w:sz="6" w:space="0" w:color="auto"/>
              <w:bottom w:val="single" w:sz="6" w:space="0" w:color="auto"/>
              <w:right w:val="nil"/>
            </w:tcBorders>
          </w:tcPr>
          <w:p w:rsidR="004550C4" w:rsidRDefault="004550C4">
            <w:pPr>
              <w:shd w:val="clear" w:color="auto" w:fill="FFFFFF"/>
            </w:pPr>
            <w:r>
              <w:rPr>
                <w:color w:val="000000"/>
                <w:sz w:val="17"/>
                <w:szCs w:val="17"/>
              </w:rPr>
              <w:t>Ort, Datum</w:t>
            </w:r>
          </w:p>
          <w:p w:rsidR="004550C4" w:rsidRDefault="004550C4">
            <w:pPr>
              <w:shd w:val="clear" w:color="auto" w:fill="FFFFFF"/>
            </w:pPr>
          </w:p>
        </w:tc>
        <w:tc>
          <w:tcPr>
            <w:tcW w:w="6307" w:type="dxa"/>
            <w:gridSpan w:val="3"/>
            <w:tcBorders>
              <w:top w:val="single" w:sz="6" w:space="0" w:color="auto"/>
              <w:left w:val="nil"/>
              <w:bottom w:val="single" w:sz="6" w:space="0" w:color="auto"/>
              <w:right w:val="nil"/>
            </w:tcBorders>
          </w:tcPr>
          <w:p w:rsidR="004550C4" w:rsidRDefault="004550C4">
            <w:pPr>
              <w:shd w:val="clear" w:color="auto" w:fill="FFFFFF"/>
            </w:pPr>
            <w:r>
              <w:rPr>
                <w:color w:val="000000"/>
                <w:sz w:val="17"/>
                <w:szCs w:val="17"/>
              </w:rPr>
              <w:t>Name, Vorname (in Blockschrift)                     Unterschrift</w:t>
            </w:r>
          </w:p>
          <w:p w:rsidR="004550C4" w:rsidRDefault="004550C4">
            <w:pPr>
              <w:shd w:val="clear" w:color="auto" w:fill="FFFFFF"/>
            </w:pPr>
          </w:p>
        </w:tc>
        <w:tc>
          <w:tcPr>
            <w:tcW w:w="499" w:type="dxa"/>
            <w:gridSpan w:val="2"/>
            <w:tcBorders>
              <w:top w:val="single" w:sz="6" w:space="0" w:color="auto"/>
              <w:left w:val="nil"/>
              <w:bottom w:val="single" w:sz="6" w:space="0" w:color="auto"/>
              <w:right w:val="single" w:sz="6" w:space="0" w:color="auto"/>
            </w:tcBorders>
          </w:tcPr>
          <w:p w:rsidR="004550C4" w:rsidRDefault="004550C4">
            <w:pPr>
              <w:shd w:val="clear" w:color="auto" w:fill="FFFFFF"/>
            </w:pPr>
          </w:p>
          <w:p w:rsidR="004550C4" w:rsidRDefault="004550C4">
            <w:pPr>
              <w:shd w:val="clear" w:color="auto" w:fill="FFFFFF"/>
            </w:pPr>
          </w:p>
        </w:tc>
      </w:tr>
      <w:tr w:rsidR="004550C4">
        <w:trPr>
          <w:trHeight w:val="317"/>
        </w:trPr>
        <w:tc>
          <w:tcPr>
            <w:tcW w:w="9369" w:type="dxa"/>
            <w:gridSpan w:val="6"/>
            <w:tcBorders>
              <w:top w:val="single" w:sz="6" w:space="0" w:color="auto"/>
              <w:left w:val="nil"/>
              <w:bottom w:val="single" w:sz="6" w:space="0" w:color="auto"/>
              <w:right w:val="nil"/>
            </w:tcBorders>
          </w:tcPr>
          <w:p w:rsidR="004550C4" w:rsidRDefault="00255AF6" w:rsidP="00255AF6">
            <w:pPr>
              <w:shd w:val="clear" w:color="auto" w:fill="FFFFFF"/>
              <w:jc w:val="center"/>
              <w:rPr>
                <w:b/>
                <w:color w:val="FF0000"/>
                <w:sz w:val="16"/>
                <w:szCs w:val="16"/>
              </w:rPr>
            </w:pPr>
            <w:r w:rsidRPr="00255AF6">
              <w:rPr>
                <w:b/>
                <w:color w:val="FF0000"/>
                <w:sz w:val="16"/>
                <w:szCs w:val="16"/>
                <w:highlight w:val="yellow"/>
              </w:rPr>
              <w:t xml:space="preserve">Der Antrag ist unbedingt </w:t>
            </w:r>
            <w:r w:rsidRPr="00255AF6">
              <w:rPr>
                <w:b/>
                <w:color w:val="FF0000"/>
                <w:sz w:val="16"/>
                <w:szCs w:val="16"/>
                <w:highlight w:val="yellow"/>
                <w:u w:val="single"/>
              </w:rPr>
              <w:t>persönlich</w:t>
            </w:r>
            <w:r w:rsidRPr="00255AF6">
              <w:rPr>
                <w:b/>
                <w:color w:val="FF0000"/>
                <w:sz w:val="16"/>
                <w:szCs w:val="16"/>
                <w:highlight w:val="yellow"/>
              </w:rPr>
              <w:t xml:space="preserve"> (unter Angabe der </w:t>
            </w:r>
            <w:r w:rsidRPr="00255AF6">
              <w:rPr>
                <w:b/>
                <w:color w:val="FF0000"/>
                <w:sz w:val="16"/>
                <w:szCs w:val="16"/>
                <w:highlight w:val="yellow"/>
                <w:u w:val="single"/>
              </w:rPr>
              <w:t>genaue</w:t>
            </w:r>
            <w:r>
              <w:rPr>
                <w:b/>
                <w:color w:val="FF0000"/>
                <w:sz w:val="16"/>
                <w:szCs w:val="16"/>
                <w:highlight w:val="yellow"/>
                <w:u w:val="single"/>
              </w:rPr>
              <w:t>n</w:t>
            </w:r>
            <w:r w:rsidRPr="00255AF6">
              <w:rPr>
                <w:b/>
                <w:color w:val="FF0000"/>
                <w:sz w:val="16"/>
                <w:szCs w:val="16"/>
                <w:highlight w:val="yellow"/>
                <w:u w:val="single"/>
              </w:rPr>
              <w:t xml:space="preserve"> Örtlichkeit</w:t>
            </w:r>
            <w:r w:rsidRPr="00255AF6">
              <w:rPr>
                <w:b/>
                <w:color w:val="FF0000"/>
                <w:sz w:val="16"/>
                <w:szCs w:val="16"/>
                <w:highlight w:val="yellow"/>
              </w:rPr>
              <w:t xml:space="preserve">) im Rathaus, Zimmer </w:t>
            </w:r>
            <w:r w:rsidR="00A61353">
              <w:rPr>
                <w:b/>
                <w:color w:val="FF0000"/>
                <w:sz w:val="16"/>
                <w:szCs w:val="16"/>
                <w:highlight w:val="yellow"/>
              </w:rPr>
              <w:t>17</w:t>
            </w:r>
            <w:r w:rsidRPr="00255AF6">
              <w:rPr>
                <w:b/>
                <w:color w:val="FF0000"/>
                <w:sz w:val="16"/>
                <w:szCs w:val="16"/>
                <w:highlight w:val="yellow"/>
              </w:rPr>
              <w:t xml:space="preserve"> abzugeben.</w:t>
            </w:r>
          </w:p>
          <w:p w:rsidR="00515DAA" w:rsidRPr="00255AF6" w:rsidRDefault="00515DAA" w:rsidP="00255AF6">
            <w:pPr>
              <w:shd w:val="clear" w:color="auto" w:fill="FFFFFF"/>
              <w:jc w:val="center"/>
              <w:rPr>
                <w:b/>
                <w:color w:val="FF0000"/>
                <w:sz w:val="16"/>
                <w:szCs w:val="16"/>
              </w:rPr>
            </w:pPr>
          </w:p>
          <w:p w:rsidR="004550C4" w:rsidRPr="0015301C" w:rsidRDefault="00515DAA">
            <w:pPr>
              <w:shd w:val="clear" w:color="auto" w:fill="FFFFFF"/>
              <w:rPr>
                <w:b/>
                <w:sz w:val="16"/>
                <w:szCs w:val="16"/>
              </w:rPr>
            </w:pPr>
            <w:r w:rsidRPr="0015301C">
              <w:rPr>
                <w:b/>
                <w:sz w:val="16"/>
                <w:szCs w:val="16"/>
              </w:rPr>
              <w:t>Nachstehender Bereich wird von der Gemeinde Sonsbeck ausgefüllt:</w:t>
            </w:r>
          </w:p>
        </w:tc>
      </w:tr>
      <w:tr w:rsidR="004550C4" w:rsidTr="00255AF6">
        <w:trPr>
          <w:trHeight w:hRule="exact" w:val="1316"/>
        </w:trPr>
        <w:tc>
          <w:tcPr>
            <w:tcW w:w="2563" w:type="dxa"/>
            <w:tcBorders>
              <w:top w:val="single" w:sz="6" w:space="0" w:color="auto"/>
              <w:left w:val="single" w:sz="6" w:space="0" w:color="auto"/>
              <w:bottom w:val="single" w:sz="6" w:space="0" w:color="auto"/>
              <w:right w:val="nil"/>
            </w:tcBorders>
          </w:tcPr>
          <w:p w:rsidR="004550C4" w:rsidRDefault="004550C4">
            <w:pPr>
              <w:shd w:val="clear" w:color="auto" w:fill="FFFFFF"/>
            </w:pPr>
            <w:r>
              <w:rPr>
                <w:color w:val="000000"/>
                <w:w w:val="107"/>
                <w:sz w:val="22"/>
                <w:szCs w:val="22"/>
              </w:rPr>
              <w:t>Gemeinde Sonsbeck</w:t>
            </w:r>
          </w:p>
          <w:p w:rsidR="004550C4" w:rsidRDefault="004550C4">
            <w:pPr>
              <w:shd w:val="clear" w:color="auto" w:fill="FFFFFF"/>
            </w:pPr>
            <w:r>
              <w:rPr>
                <w:color w:val="000000"/>
                <w:w w:val="97"/>
                <w:sz w:val="22"/>
                <w:szCs w:val="22"/>
              </w:rPr>
              <w:t>Im Auftrag</w:t>
            </w:r>
          </w:p>
        </w:tc>
        <w:tc>
          <w:tcPr>
            <w:tcW w:w="3403" w:type="dxa"/>
            <w:gridSpan w:val="2"/>
            <w:tcBorders>
              <w:top w:val="single" w:sz="6" w:space="0" w:color="auto"/>
              <w:left w:val="nil"/>
              <w:bottom w:val="single" w:sz="6" w:space="0" w:color="auto"/>
              <w:right w:val="single" w:sz="6" w:space="0" w:color="auto"/>
            </w:tcBorders>
          </w:tcPr>
          <w:p w:rsidR="004550C4" w:rsidRDefault="004550C4">
            <w:pPr>
              <w:shd w:val="clear" w:color="auto" w:fill="FFFFFF"/>
            </w:pPr>
            <w:r>
              <w:t xml:space="preserve">Die Anzeige ist hier </w:t>
            </w:r>
          </w:p>
          <w:p w:rsidR="004550C4" w:rsidRDefault="004550C4">
            <w:pPr>
              <w:shd w:val="clear" w:color="auto" w:fill="FFFFFF"/>
            </w:pPr>
            <w:r>
              <w:t>eingegangen am</w:t>
            </w:r>
          </w:p>
          <w:p w:rsidR="00A56382" w:rsidRDefault="00A56382">
            <w:pPr>
              <w:shd w:val="clear" w:color="auto" w:fill="FFFFFF"/>
            </w:pPr>
          </w:p>
          <w:p w:rsidR="00A56382" w:rsidRDefault="00A56382">
            <w:pPr>
              <w:shd w:val="clear" w:color="auto" w:fill="FFFFFF"/>
            </w:pPr>
          </w:p>
          <w:p w:rsidR="00A56382" w:rsidRDefault="00A56382">
            <w:pPr>
              <w:shd w:val="clear" w:color="auto" w:fill="FFFFFF"/>
            </w:pP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3"/>
            <w:tcBorders>
              <w:top w:val="single" w:sz="6" w:space="0" w:color="auto"/>
              <w:left w:val="nil"/>
              <w:bottom w:val="single" w:sz="6" w:space="0" w:color="auto"/>
              <w:right w:val="single" w:sz="6" w:space="0" w:color="auto"/>
            </w:tcBorders>
          </w:tcPr>
          <w:p w:rsidR="004550C4" w:rsidRDefault="004550C4">
            <w:pPr>
              <w:shd w:val="clear" w:color="auto" w:fill="FFFFFF"/>
            </w:pPr>
            <w:r>
              <w:t>Wegen der Größe des Feuers gelten folgende Abstandsregelungen:</w:t>
            </w:r>
          </w:p>
          <w:p w:rsidR="004550C4" w:rsidRDefault="004550C4">
            <w:pPr>
              <w:shd w:val="clear" w:color="auto" w:fill="FFFFFF"/>
            </w:pPr>
          </w:p>
          <w:p w:rsidR="004550C4" w:rsidRDefault="004550C4">
            <w:pPr>
              <w:shd w:val="clear" w:color="auto" w:fill="FFFFFF"/>
            </w:pPr>
            <w:r>
              <w:fldChar w:fldCharType="begin">
                <w:ffData>
                  <w:name w:val="Kontrollkästchen5"/>
                  <w:enabled/>
                  <w:calcOnExit w:val="0"/>
                  <w:checkBox>
                    <w:sizeAuto/>
                    <w:default w:val="0"/>
                  </w:checkBox>
                </w:ffData>
              </w:fldChar>
            </w:r>
            <w:bookmarkStart w:id="24" w:name="Kontrollkästchen5"/>
            <w:r>
              <w:instrText xml:space="preserve"> FORMCHECKBOX </w:instrText>
            </w:r>
            <w:r w:rsidR="00775A4E">
              <w:fldChar w:fldCharType="separate"/>
            </w:r>
            <w:r>
              <w:fldChar w:fldCharType="end"/>
            </w:r>
            <w:bookmarkEnd w:id="24"/>
            <w:r>
              <w:t xml:space="preserve"> A      </w:t>
            </w:r>
            <w:r>
              <w:fldChar w:fldCharType="begin">
                <w:ffData>
                  <w:name w:val="Kontrollkästchen6"/>
                  <w:enabled/>
                  <w:calcOnExit w:val="0"/>
                  <w:checkBox>
                    <w:sizeAuto/>
                    <w:default w:val="0"/>
                  </w:checkBox>
                </w:ffData>
              </w:fldChar>
            </w:r>
            <w:bookmarkStart w:id="25" w:name="Kontrollkästchen6"/>
            <w:r>
              <w:instrText xml:space="preserve"> FORMCHECKBOX </w:instrText>
            </w:r>
            <w:r w:rsidR="00775A4E">
              <w:fldChar w:fldCharType="separate"/>
            </w:r>
            <w:r>
              <w:fldChar w:fldCharType="end"/>
            </w:r>
            <w:bookmarkEnd w:id="25"/>
            <w:r>
              <w:t xml:space="preserve"> B</w:t>
            </w:r>
          </w:p>
          <w:p w:rsidR="00837A68" w:rsidRDefault="00837A68">
            <w:pPr>
              <w:shd w:val="clear" w:color="auto" w:fill="FFFFFF"/>
              <w:rPr>
                <w:sz w:val="16"/>
                <w:szCs w:val="16"/>
              </w:rPr>
            </w:pPr>
            <w:r>
              <w:rPr>
                <w:sz w:val="16"/>
                <w:szCs w:val="16"/>
              </w:rPr>
              <w:t xml:space="preserve">  &lt; 1 m³</w:t>
            </w:r>
          </w:p>
          <w:p w:rsidR="00837A68" w:rsidRPr="00837A68" w:rsidRDefault="00837A68">
            <w:pPr>
              <w:shd w:val="clear" w:color="auto" w:fill="FFFFFF"/>
              <w:rPr>
                <w:sz w:val="16"/>
                <w:szCs w:val="16"/>
              </w:rPr>
            </w:pPr>
            <w:r>
              <w:rPr>
                <w:sz w:val="16"/>
                <w:szCs w:val="16"/>
              </w:rPr>
              <w:t>+ 25 m</w:t>
            </w:r>
          </w:p>
        </w:tc>
      </w:tr>
      <w:tr w:rsidR="004550C4">
        <w:trPr>
          <w:gridAfter w:val="1"/>
          <w:wAfter w:w="13" w:type="dxa"/>
          <w:trHeight w:hRule="exact" w:val="288"/>
        </w:trPr>
        <w:tc>
          <w:tcPr>
            <w:tcW w:w="2563" w:type="dxa"/>
            <w:tcBorders>
              <w:top w:val="single" w:sz="6" w:space="0" w:color="auto"/>
              <w:left w:val="single" w:sz="6" w:space="0" w:color="auto"/>
              <w:bottom w:val="single" w:sz="6" w:space="0" w:color="auto"/>
              <w:right w:val="nil"/>
            </w:tcBorders>
          </w:tcPr>
          <w:p w:rsidR="004550C4" w:rsidRDefault="004550C4">
            <w:pPr>
              <w:shd w:val="clear" w:color="auto" w:fill="FFFFFF"/>
            </w:pPr>
            <w:r>
              <w:rPr>
                <w:color w:val="000000"/>
                <w:w w:val="102"/>
                <w:sz w:val="17"/>
                <w:szCs w:val="17"/>
              </w:rPr>
              <w:t>Unterschrift</w:t>
            </w:r>
          </w:p>
          <w:p w:rsidR="004550C4" w:rsidRDefault="004550C4">
            <w:pPr>
              <w:shd w:val="clear" w:color="auto" w:fill="FFFFFF"/>
            </w:pPr>
          </w:p>
        </w:tc>
        <w:tc>
          <w:tcPr>
            <w:tcW w:w="3391" w:type="dxa"/>
            <w:tcBorders>
              <w:top w:val="single" w:sz="6" w:space="0" w:color="auto"/>
              <w:left w:val="nil"/>
              <w:bottom w:val="single" w:sz="6" w:space="0" w:color="auto"/>
              <w:right w:val="nil"/>
            </w:tcBorders>
          </w:tcPr>
          <w:p w:rsidR="004550C4" w:rsidRDefault="004550C4">
            <w:pPr>
              <w:shd w:val="clear" w:color="auto" w:fill="FFFFFF"/>
            </w:pPr>
            <w:r>
              <w:rPr>
                <w:color w:val="000000"/>
                <w:w w:val="92"/>
                <w:sz w:val="18"/>
                <w:szCs w:val="18"/>
              </w:rPr>
              <w:t xml:space="preserve">Eingangsstempel                                     </w:t>
            </w:r>
          </w:p>
        </w:tc>
        <w:tc>
          <w:tcPr>
            <w:tcW w:w="3402" w:type="dxa"/>
            <w:gridSpan w:val="3"/>
            <w:tcBorders>
              <w:top w:val="single" w:sz="6" w:space="0" w:color="auto"/>
              <w:left w:val="nil"/>
              <w:bottom w:val="single" w:sz="6" w:space="0" w:color="auto"/>
              <w:right w:val="nil"/>
            </w:tcBorders>
          </w:tcPr>
          <w:p w:rsidR="004550C4" w:rsidRDefault="004550C4">
            <w:pPr>
              <w:shd w:val="clear" w:color="auto" w:fill="FFFFFF"/>
            </w:pPr>
            <w:r>
              <w:rPr>
                <w:color w:val="000000"/>
                <w:w w:val="92"/>
                <w:sz w:val="18"/>
                <w:szCs w:val="18"/>
              </w:rPr>
              <w:t>(siehe R</w:t>
            </w:r>
            <w:r>
              <w:rPr>
                <w:rFonts w:cs="Times New Roman"/>
                <w:color w:val="000000"/>
                <w:w w:val="92"/>
                <w:sz w:val="18"/>
                <w:szCs w:val="18"/>
              </w:rPr>
              <w:t>ü</w:t>
            </w:r>
            <w:r>
              <w:rPr>
                <w:color w:val="000000"/>
                <w:w w:val="92"/>
                <w:sz w:val="18"/>
                <w:szCs w:val="18"/>
              </w:rPr>
              <w:t>ckseite, Ziffer 14)</w:t>
            </w:r>
          </w:p>
        </w:tc>
      </w:tr>
    </w:tbl>
    <w:p w:rsidR="004550C4" w:rsidRDefault="004550C4"/>
    <w:p w:rsidR="004550C4" w:rsidRDefault="004550C4">
      <w:pPr>
        <w:sectPr w:rsidR="004550C4">
          <w:type w:val="continuous"/>
          <w:pgSz w:w="11909" w:h="16834"/>
          <w:pgMar w:top="1385" w:right="1275" w:bottom="360" w:left="1274" w:header="720" w:footer="720" w:gutter="0"/>
          <w:cols w:space="60"/>
          <w:noEndnote/>
        </w:sectPr>
      </w:pPr>
    </w:p>
    <w:p w:rsidR="004550C4" w:rsidRDefault="004550C4">
      <w:pPr>
        <w:pBdr>
          <w:top w:val="single" w:sz="8" w:space="1" w:color="auto"/>
        </w:pBdr>
        <w:rPr>
          <w:rFonts w:cs="Times New Roman"/>
          <w:sz w:val="2"/>
          <w:szCs w:val="2"/>
        </w:rPr>
      </w:pPr>
      <w:r>
        <w:lastRenderedPageBreak/>
        <w:t xml:space="preserve"> </w:t>
      </w:r>
    </w:p>
    <w:p w:rsidR="004550C4" w:rsidRDefault="004550C4">
      <w:pPr>
        <w:shd w:val="clear" w:color="auto" w:fill="FFFFFF"/>
        <w:ind w:right="72"/>
        <w:jc w:val="center"/>
      </w:pPr>
      <w:r>
        <w:rPr>
          <w:b/>
          <w:bCs/>
          <w:color w:val="000000"/>
          <w:spacing w:val="-9"/>
          <w:sz w:val="17"/>
          <w:szCs w:val="17"/>
        </w:rPr>
        <w:t>Merkblatt f</w:t>
      </w:r>
      <w:r>
        <w:rPr>
          <w:rFonts w:cs="Times New Roman"/>
          <w:b/>
          <w:bCs/>
          <w:color w:val="000000"/>
          <w:spacing w:val="-9"/>
          <w:sz w:val="17"/>
          <w:szCs w:val="17"/>
        </w:rPr>
        <w:t>ü</w:t>
      </w:r>
      <w:r>
        <w:rPr>
          <w:b/>
          <w:bCs/>
          <w:color w:val="000000"/>
          <w:spacing w:val="-9"/>
          <w:sz w:val="17"/>
          <w:szCs w:val="17"/>
        </w:rPr>
        <w:t>r ein Brauchtumsfeuer in der Gemeinde Sonsbeck</w:t>
      </w:r>
    </w:p>
    <w:p w:rsidR="004550C4" w:rsidRPr="00BC66C8" w:rsidRDefault="004550C4">
      <w:pPr>
        <w:shd w:val="clear" w:color="auto" w:fill="FFFFFF"/>
        <w:spacing w:before="442" w:line="187" w:lineRule="exact"/>
        <w:ind w:left="5" w:right="48"/>
        <w:jc w:val="both"/>
      </w:pPr>
      <w:r w:rsidRPr="00BC66C8">
        <w:rPr>
          <w:color w:val="000000"/>
          <w:w w:val="99"/>
          <w:sz w:val="17"/>
          <w:szCs w:val="17"/>
        </w:rPr>
        <w:t xml:space="preserve">Das Brauchtumsfeuer ist nur erlaubt, </w:t>
      </w:r>
      <w:r w:rsidRPr="00BC66C8">
        <w:rPr>
          <w:b/>
          <w:i/>
          <w:color w:val="000000"/>
          <w:w w:val="99"/>
          <w:sz w:val="17"/>
          <w:szCs w:val="17"/>
        </w:rPr>
        <w:t>soweit hierdurch die Nachbarschaft oder die Allgemeinheit nicht gef</w:t>
      </w:r>
      <w:r w:rsidRPr="00BC66C8">
        <w:rPr>
          <w:rFonts w:cs="Times New Roman"/>
          <w:b/>
          <w:i/>
          <w:color w:val="000000"/>
          <w:w w:val="99"/>
          <w:sz w:val="17"/>
          <w:szCs w:val="17"/>
        </w:rPr>
        <w:t>ä</w:t>
      </w:r>
      <w:r w:rsidRPr="00BC66C8">
        <w:rPr>
          <w:b/>
          <w:i/>
          <w:color w:val="000000"/>
          <w:w w:val="99"/>
          <w:sz w:val="17"/>
          <w:szCs w:val="17"/>
        </w:rPr>
        <w:t>hrdet oder erheblich bel</w:t>
      </w:r>
      <w:r w:rsidRPr="00BC66C8">
        <w:rPr>
          <w:rFonts w:cs="Times New Roman"/>
          <w:b/>
          <w:i/>
          <w:color w:val="000000"/>
          <w:w w:val="99"/>
          <w:sz w:val="17"/>
          <w:szCs w:val="17"/>
        </w:rPr>
        <w:t>ä</w:t>
      </w:r>
      <w:r w:rsidRPr="00BC66C8">
        <w:rPr>
          <w:b/>
          <w:i/>
          <w:color w:val="000000"/>
          <w:w w:val="99"/>
          <w:sz w:val="17"/>
          <w:szCs w:val="17"/>
        </w:rPr>
        <w:t>stigt werden</w:t>
      </w:r>
      <w:r w:rsidRPr="00BC66C8">
        <w:rPr>
          <w:color w:val="000000"/>
          <w:w w:val="99"/>
          <w:sz w:val="17"/>
          <w:szCs w:val="17"/>
        </w:rPr>
        <w:t xml:space="preserve"> kann (</w:t>
      </w:r>
      <w:r w:rsidRPr="00BC66C8">
        <w:rPr>
          <w:rFonts w:cs="Times New Roman"/>
          <w:color w:val="000000"/>
          <w:w w:val="99"/>
          <w:sz w:val="17"/>
          <w:szCs w:val="17"/>
        </w:rPr>
        <w:t>§</w:t>
      </w:r>
      <w:r w:rsidRPr="00BC66C8">
        <w:rPr>
          <w:color w:val="000000"/>
          <w:w w:val="99"/>
          <w:sz w:val="17"/>
          <w:szCs w:val="17"/>
        </w:rPr>
        <w:t xml:space="preserve"> 7 LImschG NRW)</w:t>
      </w:r>
      <w:r w:rsidRPr="00BC66C8">
        <w:rPr>
          <w:color w:val="000000"/>
          <w:w w:val="99"/>
          <w:sz w:val="17"/>
          <w:szCs w:val="17"/>
        </w:rPr>
        <w:br/>
      </w:r>
    </w:p>
    <w:p w:rsidR="004550C4" w:rsidRDefault="004550C4">
      <w:pPr>
        <w:shd w:val="clear" w:color="auto" w:fill="FFFFFF"/>
        <w:spacing w:before="115"/>
        <w:ind w:left="5"/>
      </w:pPr>
      <w:r>
        <w:rPr>
          <w:b/>
          <w:bCs/>
          <w:color w:val="000000"/>
          <w:w w:val="104"/>
          <w:sz w:val="17"/>
          <w:szCs w:val="17"/>
        </w:rPr>
        <w:t>Im Zusammenhang mit dem Brauchtumsfeuer muss folgendes beachtet werden:</w:t>
      </w:r>
    </w:p>
    <w:p w:rsidR="004550C4" w:rsidRDefault="004550C4" w:rsidP="00947EF7">
      <w:pPr>
        <w:shd w:val="clear" w:color="auto" w:fill="FFFFFF"/>
        <w:tabs>
          <w:tab w:val="left" w:pos="701"/>
        </w:tabs>
        <w:spacing w:before="120" w:line="187" w:lineRule="exact"/>
        <w:ind w:left="542" w:right="53" w:hanging="523"/>
        <w:jc w:val="both"/>
      </w:pPr>
      <w:r>
        <w:rPr>
          <w:color w:val="000000"/>
          <w:sz w:val="17"/>
          <w:szCs w:val="17"/>
        </w:rPr>
        <w:t>1.</w:t>
      </w:r>
      <w:r>
        <w:rPr>
          <w:color w:val="000000"/>
          <w:sz w:val="17"/>
          <w:szCs w:val="17"/>
        </w:rPr>
        <w:tab/>
        <w:t>Das Feuer muss von einer in der Ortsgemeinschaft verankerten Glaubensgemeinschaft, Organisation,</w:t>
      </w:r>
      <w:r>
        <w:rPr>
          <w:color w:val="000000"/>
          <w:sz w:val="17"/>
          <w:szCs w:val="17"/>
        </w:rPr>
        <w:br/>
        <w:t xml:space="preserve">einer </w:t>
      </w:r>
      <w:r w:rsidR="006121BD">
        <w:rPr>
          <w:color w:val="000000"/>
          <w:sz w:val="17"/>
          <w:szCs w:val="17"/>
        </w:rPr>
        <w:t>Nachbarschaft</w:t>
      </w:r>
      <w:r>
        <w:rPr>
          <w:color w:val="000000"/>
          <w:sz w:val="17"/>
          <w:szCs w:val="17"/>
        </w:rPr>
        <w:t xml:space="preserve"> oder eines entsprechenden Vereines </w:t>
      </w:r>
      <w:r w:rsidRPr="0056397C">
        <w:rPr>
          <w:b/>
          <w:color w:val="000000"/>
          <w:sz w:val="17"/>
          <w:szCs w:val="17"/>
          <w:u w:val="single"/>
        </w:rPr>
        <w:t>unter dem Gesichtspunkt der Brauch-</w:t>
      </w:r>
      <w:r w:rsidRPr="0056397C">
        <w:rPr>
          <w:b/>
          <w:color w:val="000000"/>
          <w:sz w:val="17"/>
          <w:szCs w:val="17"/>
          <w:u w:val="single"/>
        </w:rPr>
        <w:br/>
      </w:r>
      <w:r w:rsidRPr="0056397C">
        <w:rPr>
          <w:b/>
          <w:color w:val="000000"/>
          <w:w w:val="102"/>
          <w:sz w:val="17"/>
          <w:szCs w:val="17"/>
          <w:u w:val="single"/>
        </w:rPr>
        <w:t>tumspflege</w:t>
      </w:r>
      <w:r>
        <w:rPr>
          <w:color w:val="000000"/>
          <w:w w:val="102"/>
          <w:sz w:val="17"/>
          <w:szCs w:val="17"/>
        </w:rPr>
        <w:t xml:space="preserve"> ausgerichtet werden.</w:t>
      </w:r>
    </w:p>
    <w:p w:rsidR="004550C4" w:rsidRPr="00947EF7" w:rsidRDefault="004550C4" w:rsidP="00947EF7">
      <w:pPr>
        <w:shd w:val="clear" w:color="auto" w:fill="FFFFFF"/>
        <w:tabs>
          <w:tab w:val="left" w:pos="706"/>
        </w:tabs>
        <w:spacing w:before="125" w:line="192" w:lineRule="exact"/>
        <w:ind w:left="542" w:right="43" w:hanging="533"/>
        <w:jc w:val="both"/>
        <w:rPr>
          <w:color w:val="000000"/>
          <w:sz w:val="17"/>
          <w:szCs w:val="17"/>
        </w:rPr>
      </w:pPr>
      <w:r>
        <w:rPr>
          <w:color w:val="000000"/>
          <w:w w:val="99"/>
          <w:sz w:val="17"/>
          <w:szCs w:val="17"/>
        </w:rPr>
        <w:t>2.</w:t>
      </w:r>
      <w:r>
        <w:rPr>
          <w:color w:val="000000"/>
          <w:w w:val="99"/>
          <w:sz w:val="17"/>
          <w:szCs w:val="17"/>
        </w:rPr>
        <w:tab/>
      </w:r>
      <w:r w:rsidRPr="00947EF7">
        <w:rPr>
          <w:color w:val="000000"/>
          <w:sz w:val="17"/>
          <w:szCs w:val="17"/>
        </w:rPr>
        <w:t>Feuer, deren Zweck darauf gerichtet ist, pflanzliche Abfälle durch schlichtes Verbrennen zu beseitigen,</w:t>
      </w:r>
      <w:r w:rsidRPr="00947EF7">
        <w:rPr>
          <w:color w:val="000000"/>
          <w:sz w:val="17"/>
          <w:szCs w:val="17"/>
        </w:rPr>
        <w:br/>
        <w:t xml:space="preserve">gelten (selbst wenn sie z.B. an Ostern entzündet werden) nicht als Brauchtumsfeuer und sind </w:t>
      </w:r>
      <w:r>
        <w:rPr>
          <w:color w:val="000000"/>
          <w:sz w:val="17"/>
          <w:szCs w:val="17"/>
        </w:rPr>
        <w:t xml:space="preserve">nicht erlaubt. </w:t>
      </w:r>
    </w:p>
    <w:p w:rsidR="004550C4" w:rsidRDefault="004550C4" w:rsidP="00947EF7">
      <w:pPr>
        <w:shd w:val="clear" w:color="auto" w:fill="FFFFFF"/>
        <w:tabs>
          <w:tab w:val="left" w:pos="710"/>
        </w:tabs>
        <w:spacing w:before="110" w:line="197" w:lineRule="exact"/>
        <w:ind w:left="557" w:right="48" w:hanging="547"/>
        <w:jc w:val="both"/>
      </w:pPr>
      <w:r>
        <w:rPr>
          <w:color w:val="000000"/>
          <w:sz w:val="17"/>
          <w:szCs w:val="17"/>
        </w:rPr>
        <w:t>3.</w:t>
      </w:r>
      <w:r>
        <w:rPr>
          <w:color w:val="000000"/>
          <w:sz w:val="17"/>
          <w:szCs w:val="17"/>
        </w:rPr>
        <w:tab/>
        <w:t>Brauchtumsfeuer sind bis sp</w:t>
      </w:r>
      <w:r w:rsidRPr="00947EF7">
        <w:rPr>
          <w:color w:val="000000"/>
          <w:sz w:val="17"/>
          <w:szCs w:val="17"/>
        </w:rPr>
        <w:t>ä</w:t>
      </w:r>
      <w:r>
        <w:rPr>
          <w:color w:val="000000"/>
          <w:sz w:val="17"/>
          <w:szCs w:val="17"/>
        </w:rPr>
        <w:t xml:space="preserve">testens </w:t>
      </w:r>
      <w:r w:rsidR="006121BD">
        <w:rPr>
          <w:color w:val="000000"/>
          <w:sz w:val="17"/>
          <w:szCs w:val="17"/>
        </w:rPr>
        <w:t>5</w:t>
      </w:r>
      <w:r>
        <w:rPr>
          <w:color w:val="000000"/>
          <w:sz w:val="17"/>
          <w:szCs w:val="17"/>
        </w:rPr>
        <w:t xml:space="preserve"> Tage vor ihrer Durchf</w:t>
      </w:r>
      <w:r w:rsidRPr="00947EF7">
        <w:rPr>
          <w:color w:val="000000"/>
          <w:sz w:val="17"/>
          <w:szCs w:val="17"/>
        </w:rPr>
        <w:t>ü</w:t>
      </w:r>
      <w:r>
        <w:rPr>
          <w:color w:val="000000"/>
          <w:sz w:val="17"/>
          <w:szCs w:val="17"/>
        </w:rPr>
        <w:t xml:space="preserve">hrung bei der </w:t>
      </w:r>
      <w:r w:rsidRPr="00947EF7">
        <w:rPr>
          <w:color w:val="000000"/>
          <w:sz w:val="17"/>
          <w:szCs w:val="17"/>
        </w:rPr>
        <w:t>ö</w:t>
      </w:r>
      <w:r>
        <w:rPr>
          <w:color w:val="000000"/>
          <w:sz w:val="17"/>
          <w:szCs w:val="17"/>
        </w:rPr>
        <w:t>rtlichen Ordnungsbe-</w:t>
      </w:r>
      <w:r>
        <w:rPr>
          <w:color w:val="000000"/>
          <w:sz w:val="17"/>
          <w:szCs w:val="17"/>
        </w:rPr>
        <w:br/>
        <w:t>h</w:t>
      </w:r>
      <w:r w:rsidRPr="00947EF7">
        <w:rPr>
          <w:color w:val="000000"/>
          <w:sz w:val="17"/>
          <w:szCs w:val="17"/>
        </w:rPr>
        <w:t>ö</w:t>
      </w:r>
      <w:r>
        <w:rPr>
          <w:color w:val="000000"/>
          <w:sz w:val="17"/>
          <w:szCs w:val="17"/>
        </w:rPr>
        <w:t>rde schriftlich anzuzeigen. Einen entsprechenden Vordruck erhalten Sie dort.</w:t>
      </w:r>
    </w:p>
    <w:p w:rsidR="004550C4" w:rsidRDefault="004550C4" w:rsidP="00947EF7">
      <w:pPr>
        <w:shd w:val="clear" w:color="auto" w:fill="FFFFFF"/>
        <w:tabs>
          <w:tab w:val="left" w:pos="710"/>
        </w:tabs>
        <w:spacing w:before="115" w:line="192" w:lineRule="exact"/>
        <w:ind w:left="547" w:right="43" w:hanging="547"/>
        <w:jc w:val="both"/>
      </w:pPr>
      <w:r>
        <w:rPr>
          <w:color w:val="000000"/>
          <w:sz w:val="17"/>
          <w:szCs w:val="17"/>
        </w:rPr>
        <w:t>4.</w:t>
      </w:r>
      <w:r>
        <w:rPr>
          <w:color w:val="000000"/>
          <w:sz w:val="17"/>
          <w:szCs w:val="17"/>
        </w:rPr>
        <w:tab/>
        <w:t>Es d</w:t>
      </w:r>
      <w:r w:rsidRPr="00947EF7">
        <w:rPr>
          <w:color w:val="000000"/>
          <w:sz w:val="17"/>
          <w:szCs w:val="17"/>
        </w:rPr>
        <w:t>ü</w:t>
      </w:r>
      <w:r>
        <w:rPr>
          <w:color w:val="000000"/>
          <w:sz w:val="17"/>
          <w:szCs w:val="17"/>
        </w:rPr>
        <w:t>rfen nur pflanzliche Gr</w:t>
      </w:r>
      <w:r w:rsidRPr="00947EF7">
        <w:rPr>
          <w:color w:val="000000"/>
          <w:sz w:val="17"/>
          <w:szCs w:val="17"/>
        </w:rPr>
        <w:t>ü</w:t>
      </w:r>
      <w:r>
        <w:rPr>
          <w:color w:val="000000"/>
          <w:sz w:val="17"/>
          <w:szCs w:val="17"/>
        </w:rPr>
        <w:t>nabf</w:t>
      </w:r>
      <w:r w:rsidRPr="00947EF7">
        <w:rPr>
          <w:color w:val="000000"/>
          <w:sz w:val="17"/>
          <w:szCs w:val="17"/>
        </w:rPr>
        <w:t>ä</w:t>
      </w:r>
      <w:r>
        <w:rPr>
          <w:color w:val="000000"/>
          <w:sz w:val="17"/>
          <w:szCs w:val="17"/>
        </w:rPr>
        <w:t>lle (unbehandeltes Holz, Baum- und Strauchschnitt</w:t>
      </w:r>
      <w:r w:rsidRPr="00947EF7">
        <w:rPr>
          <w:color w:val="000000"/>
          <w:sz w:val="17"/>
          <w:szCs w:val="17"/>
        </w:rPr>
        <w:t>) verbrannt werden.</w:t>
      </w:r>
    </w:p>
    <w:p w:rsidR="004550C4" w:rsidRPr="00947EF7" w:rsidRDefault="004550C4" w:rsidP="00947EF7">
      <w:pPr>
        <w:shd w:val="clear" w:color="auto" w:fill="FFFFFF"/>
        <w:tabs>
          <w:tab w:val="left" w:pos="710"/>
        </w:tabs>
        <w:spacing w:before="120" w:line="192" w:lineRule="exact"/>
        <w:ind w:left="557" w:right="43" w:hanging="547"/>
        <w:jc w:val="both"/>
        <w:rPr>
          <w:color w:val="000000"/>
          <w:sz w:val="17"/>
          <w:szCs w:val="17"/>
        </w:rPr>
      </w:pPr>
      <w:r>
        <w:rPr>
          <w:i/>
          <w:iCs/>
          <w:color w:val="000000"/>
          <w:sz w:val="17"/>
          <w:szCs w:val="17"/>
        </w:rPr>
        <w:t>5.</w:t>
      </w:r>
      <w:r>
        <w:rPr>
          <w:i/>
          <w:iCs/>
          <w:color w:val="000000"/>
          <w:sz w:val="17"/>
          <w:szCs w:val="17"/>
        </w:rPr>
        <w:tab/>
      </w:r>
      <w:r>
        <w:rPr>
          <w:color w:val="000000"/>
          <w:sz w:val="17"/>
          <w:szCs w:val="17"/>
        </w:rPr>
        <w:t>Das Verbrennen von beschichtetem/behandeltem Holz (hierunter fallen auch behandelte Paletten,</w:t>
      </w:r>
      <w:r>
        <w:rPr>
          <w:color w:val="000000"/>
          <w:sz w:val="17"/>
          <w:szCs w:val="17"/>
        </w:rPr>
        <w:br/>
      </w:r>
      <w:r w:rsidRPr="00947EF7">
        <w:rPr>
          <w:color w:val="000000"/>
          <w:sz w:val="17"/>
          <w:szCs w:val="17"/>
        </w:rPr>
        <w:t>Schalbretter, usw.) und sonstigen Abfällen (z.B. Altreifen, Sperrmüll) ist verboten.</w:t>
      </w:r>
    </w:p>
    <w:p w:rsidR="004550C4" w:rsidRPr="00947EF7" w:rsidRDefault="004550C4" w:rsidP="00947EF7">
      <w:pPr>
        <w:shd w:val="clear" w:color="auto" w:fill="FFFFFF"/>
        <w:tabs>
          <w:tab w:val="left" w:pos="706"/>
        </w:tabs>
        <w:spacing w:before="120" w:line="187" w:lineRule="exact"/>
        <w:ind w:left="557" w:right="34" w:hanging="547"/>
        <w:jc w:val="both"/>
        <w:rPr>
          <w:color w:val="000000"/>
          <w:sz w:val="17"/>
          <w:szCs w:val="17"/>
        </w:rPr>
      </w:pPr>
      <w:r>
        <w:rPr>
          <w:color w:val="000000"/>
          <w:w w:val="99"/>
          <w:sz w:val="17"/>
          <w:szCs w:val="17"/>
        </w:rPr>
        <w:t>6.</w:t>
      </w:r>
      <w:r>
        <w:rPr>
          <w:color w:val="000000"/>
          <w:w w:val="99"/>
          <w:sz w:val="17"/>
          <w:szCs w:val="17"/>
        </w:rPr>
        <w:tab/>
      </w:r>
      <w:r w:rsidRPr="00947EF7">
        <w:rPr>
          <w:color w:val="000000"/>
          <w:sz w:val="17"/>
          <w:szCs w:val="17"/>
        </w:rPr>
        <w:t>Andere Stoffe, insbesondere Mineralöle, Mineralölprodukte oder andere Abfälle dürfen weder zum An-</w:t>
      </w:r>
      <w:r w:rsidRPr="00947EF7">
        <w:rPr>
          <w:color w:val="000000"/>
          <w:sz w:val="17"/>
          <w:szCs w:val="17"/>
        </w:rPr>
        <w:br/>
        <w:t>zünden noch zur Unterhaltung des Feuers genutzt werden.</w:t>
      </w:r>
    </w:p>
    <w:p w:rsidR="004550C4" w:rsidRPr="00947EF7" w:rsidRDefault="004550C4" w:rsidP="00947EF7">
      <w:pPr>
        <w:shd w:val="clear" w:color="auto" w:fill="FFFFFF"/>
        <w:tabs>
          <w:tab w:val="left" w:pos="715"/>
        </w:tabs>
        <w:spacing w:before="125" w:line="192" w:lineRule="exact"/>
        <w:ind w:left="562" w:right="29" w:hanging="547"/>
        <w:jc w:val="both"/>
        <w:rPr>
          <w:color w:val="000000"/>
          <w:sz w:val="17"/>
          <w:szCs w:val="17"/>
        </w:rPr>
      </w:pPr>
      <w:r>
        <w:rPr>
          <w:color w:val="000000"/>
          <w:sz w:val="17"/>
          <w:szCs w:val="17"/>
        </w:rPr>
        <w:t>7.</w:t>
      </w:r>
      <w:r>
        <w:rPr>
          <w:color w:val="000000"/>
          <w:sz w:val="17"/>
          <w:szCs w:val="17"/>
        </w:rPr>
        <w:tab/>
        <w:t>Das Brennmaterial darf erst unmittelbar vor dem Anz</w:t>
      </w:r>
      <w:r w:rsidRPr="00947EF7">
        <w:rPr>
          <w:color w:val="000000"/>
          <w:sz w:val="17"/>
          <w:szCs w:val="17"/>
        </w:rPr>
        <w:t>ü</w:t>
      </w:r>
      <w:r>
        <w:rPr>
          <w:color w:val="000000"/>
          <w:sz w:val="17"/>
          <w:szCs w:val="17"/>
        </w:rPr>
        <w:t xml:space="preserve">nden an der Feuerstelle </w:t>
      </w:r>
      <w:r w:rsidR="00947EF7">
        <w:rPr>
          <w:color w:val="000000"/>
          <w:sz w:val="17"/>
          <w:szCs w:val="17"/>
        </w:rPr>
        <w:t xml:space="preserve">zusammengetragen und </w:t>
      </w:r>
      <w:r>
        <w:rPr>
          <w:color w:val="000000"/>
          <w:sz w:val="17"/>
          <w:szCs w:val="17"/>
        </w:rPr>
        <w:t>aufgeschichtet werden</w:t>
      </w:r>
      <w:r w:rsidR="00947EF7">
        <w:rPr>
          <w:color w:val="000000"/>
          <w:sz w:val="17"/>
          <w:szCs w:val="17"/>
        </w:rPr>
        <w:t xml:space="preserve"> - d. h. 1 bis max. 3 Tage -</w:t>
      </w:r>
      <w:r>
        <w:rPr>
          <w:color w:val="000000"/>
          <w:sz w:val="17"/>
          <w:szCs w:val="17"/>
        </w:rPr>
        <w:t>,</w:t>
      </w:r>
      <w:r w:rsidR="00947EF7">
        <w:rPr>
          <w:color w:val="000000"/>
          <w:sz w:val="17"/>
          <w:szCs w:val="17"/>
        </w:rPr>
        <w:t xml:space="preserve"> </w:t>
      </w:r>
      <w:r w:rsidRPr="00947EF7">
        <w:rPr>
          <w:color w:val="000000"/>
          <w:sz w:val="17"/>
          <w:szCs w:val="17"/>
        </w:rPr>
        <w:t>damit Tiere hierin keinen Unterschlupf suchen können und dadurch vor dem Verbrennen geschützt werden</w:t>
      </w:r>
      <w:r w:rsidRPr="0056397C">
        <w:rPr>
          <w:b/>
          <w:color w:val="000000"/>
          <w:sz w:val="17"/>
          <w:szCs w:val="17"/>
        </w:rPr>
        <w:t xml:space="preserve">. Bei Bedarf ist das Brandgut vor dem Anzünden noch einmal umzuschichten, </w:t>
      </w:r>
      <w:r w:rsidRPr="00947EF7">
        <w:rPr>
          <w:color w:val="000000"/>
          <w:sz w:val="17"/>
          <w:szCs w:val="17"/>
        </w:rPr>
        <w:t>um Fremdstoffe auszusortieren.</w:t>
      </w:r>
    </w:p>
    <w:p w:rsidR="004550C4" w:rsidRDefault="004550C4" w:rsidP="00947EF7">
      <w:pPr>
        <w:shd w:val="clear" w:color="auto" w:fill="FFFFFF"/>
        <w:tabs>
          <w:tab w:val="left" w:pos="720"/>
        </w:tabs>
        <w:spacing w:before="125" w:line="192" w:lineRule="exact"/>
        <w:ind w:left="562" w:right="19" w:hanging="547"/>
        <w:jc w:val="both"/>
      </w:pPr>
      <w:r>
        <w:rPr>
          <w:color w:val="000000"/>
          <w:w w:val="98"/>
          <w:sz w:val="17"/>
          <w:szCs w:val="17"/>
        </w:rPr>
        <w:t>8.</w:t>
      </w:r>
      <w:r>
        <w:rPr>
          <w:color w:val="000000"/>
          <w:w w:val="98"/>
          <w:sz w:val="17"/>
          <w:szCs w:val="17"/>
        </w:rPr>
        <w:tab/>
      </w:r>
      <w:r w:rsidRPr="00947EF7">
        <w:rPr>
          <w:color w:val="000000"/>
          <w:sz w:val="17"/>
          <w:szCs w:val="17"/>
        </w:rPr>
        <w:t xml:space="preserve">Das Feuer muss innerhalb weniger Stunden (in der Regel von Einbruch der </w:t>
      </w:r>
      <w:r w:rsidRPr="00947EF7">
        <w:rPr>
          <w:color w:val="000000"/>
          <w:sz w:val="17"/>
          <w:szCs w:val="17"/>
          <w:u w:val="single"/>
        </w:rPr>
        <w:t>Dämmerung bis Mitter-</w:t>
      </w:r>
      <w:r w:rsidRPr="00947EF7">
        <w:rPr>
          <w:color w:val="000000"/>
          <w:sz w:val="17"/>
          <w:szCs w:val="17"/>
          <w:u w:val="single"/>
        </w:rPr>
        <w:br/>
        <w:t>nacht</w:t>
      </w:r>
      <w:r w:rsidRPr="00947EF7">
        <w:rPr>
          <w:color w:val="000000"/>
          <w:sz w:val="17"/>
          <w:szCs w:val="17"/>
        </w:rPr>
        <w:t>) vollständig abgebrannt sein. Ein mehrere Tage schwelendes Feuer ist mit dem Brauchtum nicht</w:t>
      </w:r>
      <w:r w:rsidRPr="00947EF7">
        <w:rPr>
          <w:color w:val="000000"/>
          <w:sz w:val="17"/>
          <w:szCs w:val="17"/>
        </w:rPr>
        <w:br/>
        <w:t>vereinbar</w:t>
      </w:r>
      <w:r>
        <w:rPr>
          <w:color w:val="000000"/>
          <w:spacing w:val="-2"/>
          <w:w w:val="106"/>
          <w:sz w:val="17"/>
          <w:szCs w:val="17"/>
        </w:rPr>
        <w:t>.</w:t>
      </w:r>
    </w:p>
    <w:p w:rsidR="004550C4" w:rsidRPr="00947EF7" w:rsidRDefault="004550C4" w:rsidP="00947EF7">
      <w:pPr>
        <w:shd w:val="clear" w:color="auto" w:fill="FFFFFF"/>
        <w:tabs>
          <w:tab w:val="left" w:pos="720"/>
        </w:tabs>
        <w:spacing w:before="125" w:line="192" w:lineRule="exact"/>
        <w:ind w:left="571" w:right="10" w:hanging="557"/>
        <w:jc w:val="both"/>
        <w:rPr>
          <w:color w:val="000000"/>
          <w:sz w:val="17"/>
          <w:szCs w:val="17"/>
        </w:rPr>
      </w:pPr>
      <w:r>
        <w:rPr>
          <w:color w:val="000000"/>
          <w:sz w:val="17"/>
          <w:szCs w:val="17"/>
        </w:rPr>
        <w:t>9.</w:t>
      </w:r>
      <w:r>
        <w:rPr>
          <w:color w:val="000000"/>
          <w:sz w:val="17"/>
          <w:szCs w:val="17"/>
        </w:rPr>
        <w:tab/>
        <w:t>Das Brauchtumsfeuer muss st</w:t>
      </w:r>
      <w:r w:rsidRPr="00947EF7">
        <w:rPr>
          <w:color w:val="000000"/>
          <w:sz w:val="17"/>
          <w:szCs w:val="17"/>
        </w:rPr>
        <w:t>ä</w:t>
      </w:r>
      <w:r>
        <w:rPr>
          <w:color w:val="000000"/>
          <w:sz w:val="17"/>
          <w:szCs w:val="17"/>
        </w:rPr>
        <w:t xml:space="preserve">ndig von zwei Personen, davon eine </w:t>
      </w:r>
      <w:r w:rsidRPr="00947EF7">
        <w:rPr>
          <w:color w:val="000000"/>
          <w:sz w:val="17"/>
          <w:szCs w:val="17"/>
        </w:rPr>
        <w:t>ü</w:t>
      </w:r>
      <w:r>
        <w:rPr>
          <w:color w:val="000000"/>
          <w:sz w:val="17"/>
          <w:szCs w:val="17"/>
        </w:rPr>
        <w:t>ber 18 Jahre alt, beaufsichtigt</w:t>
      </w:r>
      <w:r>
        <w:rPr>
          <w:color w:val="000000"/>
          <w:sz w:val="17"/>
          <w:szCs w:val="17"/>
        </w:rPr>
        <w:br/>
      </w:r>
      <w:r w:rsidRPr="00947EF7">
        <w:rPr>
          <w:color w:val="000000"/>
          <w:sz w:val="17"/>
          <w:szCs w:val="17"/>
        </w:rPr>
        <w:t>werden. Diese Personen dürfen den Verbrennungsplatz erst dann verlassen, wenn das Feuer und die</w:t>
      </w:r>
      <w:r w:rsidRPr="00947EF7">
        <w:rPr>
          <w:color w:val="000000"/>
          <w:sz w:val="17"/>
          <w:szCs w:val="17"/>
        </w:rPr>
        <w:br/>
      </w:r>
      <w:r>
        <w:rPr>
          <w:color w:val="000000"/>
          <w:sz w:val="17"/>
          <w:szCs w:val="17"/>
        </w:rPr>
        <w:t>Glut erloschen sind.</w:t>
      </w:r>
    </w:p>
    <w:p w:rsidR="004550C4" w:rsidRPr="00947EF7" w:rsidRDefault="004550C4" w:rsidP="00947EF7">
      <w:pPr>
        <w:shd w:val="clear" w:color="auto" w:fill="FFFFFF"/>
        <w:spacing w:before="130" w:line="187" w:lineRule="exact"/>
        <w:ind w:left="571" w:right="24" w:hanging="542"/>
        <w:jc w:val="both"/>
        <w:rPr>
          <w:color w:val="000000"/>
          <w:sz w:val="17"/>
          <w:szCs w:val="17"/>
        </w:rPr>
      </w:pPr>
      <w:r>
        <w:rPr>
          <w:color w:val="000000"/>
          <w:w w:val="98"/>
          <w:sz w:val="17"/>
          <w:szCs w:val="17"/>
        </w:rPr>
        <w:t>10.</w:t>
      </w:r>
      <w:r>
        <w:rPr>
          <w:color w:val="000000"/>
          <w:w w:val="98"/>
          <w:sz w:val="17"/>
          <w:szCs w:val="17"/>
        </w:rPr>
        <w:tab/>
      </w:r>
      <w:r w:rsidRPr="00947EF7">
        <w:rPr>
          <w:color w:val="000000"/>
          <w:sz w:val="17"/>
          <w:szCs w:val="17"/>
        </w:rPr>
        <w:t>Das Feuer darf bei starkem Wind nicht angezündet werden und ist bei einem aufkommenden starken Wind unverzüglich zu löschen.</w:t>
      </w:r>
    </w:p>
    <w:p w:rsidR="004550C4" w:rsidRPr="00947EF7" w:rsidRDefault="004550C4" w:rsidP="00947EF7">
      <w:pPr>
        <w:shd w:val="clear" w:color="auto" w:fill="FFFFFF"/>
        <w:tabs>
          <w:tab w:val="left" w:pos="730"/>
        </w:tabs>
        <w:spacing w:before="120" w:line="192" w:lineRule="exact"/>
        <w:ind w:left="571" w:hanging="542"/>
        <w:jc w:val="both"/>
        <w:rPr>
          <w:color w:val="000000"/>
          <w:sz w:val="17"/>
          <w:szCs w:val="17"/>
        </w:rPr>
      </w:pPr>
      <w:r>
        <w:rPr>
          <w:color w:val="000000"/>
          <w:sz w:val="17"/>
          <w:szCs w:val="17"/>
        </w:rPr>
        <w:t>11.</w:t>
      </w:r>
      <w:r>
        <w:rPr>
          <w:color w:val="000000"/>
          <w:sz w:val="17"/>
          <w:szCs w:val="17"/>
        </w:rPr>
        <w:tab/>
      </w:r>
      <w:r w:rsidRPr="00947EF7">
        <w:rPr>
          <w:color w:val="000000"/>
          <w:sz w:val="17"/>
          <w:szCs w:val="17"/>
          <w:u w:val="single"/>
        </w:rPr>
        <w:t>Die Aufsichtspersonen</w:t>
      </w:r>
      <w:r w:rsidRPr="00947EF7">
        <w:rPr>
          <w:color w:val="000000"/>
          <w:sz w:val="17"/>
          <w:szCs w:val="17"/>
        </w:rPr>
        <w:t xml:space="preserve"> sind dafür verantwortlich</w:t>
      </w:r>
      <w:r>
        <w:rPr>
          <w:color w:val="000000"/>
          <w:sz w:val="17"/>
          <w:szCs w:val="17"/>
        </w:rPr>
        <w:t>, dass die Regelungen der ordnungsbeh</w:t>
      </w:r>
      <w:r w:rsidRPr="00947EF7">
        <w:rPr>
          <w:color w:val="000000"/>
          <w:sz w:val="17"/>
          <w:szCs w:val="17"/>
        </w:rPr>
        <w:t>ö</w:t>
      </w:r>
      <w:r>
        <w:rPr>
          <w:color w:val="000000"/>
          <w:sz w:val="17"/>
          <w:szCs w:val="17"/>
        </w:rPr>
        <w:t>rdlichen Ver-</w:t>
      </w:r>
      <w:r>
        <w:rPr>
          <w:color w:val="000000"/>
          <w:sz w:val="17"/>
          <w:szCs w:val="17"/>
        </w:rPr>
        <w:br/>
        <w:t>ordnung (d.h. dieses Merkblattes) f</w:t>
      </w:r>
      <w:r w:rsidRPr="00947EF7">
        <w:rPr>
          <w:color w:val="000000"/>
          <w:sz w:val="17"/>
          <w:szCs w:val="17"/>
        </w:rPr>
        <w:t>ü</w:t>
      </w:r>
      <w:r>
        <w:rPr>
          <w:color w:val="000000"/>
          <w:sz w:val="17"/>
          <w:szCs w:val="17"/>
        </w:rPr>
        <w:t>r das jeweilige Brauchtumsfeuer eingehalten werden und haften f</w:t>
      </w:r>
      <w:r w:rsidRPr="00947EF7">
        <w:rPr>
          <w:color w:val="000000"/>
          <w:sz w:val="17"/>
          <w:szCs w:val="17"/>
        </w:rPr>
        <w:t>ü</w:t>
      </w:r>
      <w:r>
        <w:rPr>
          <w:color w:val="000000"/>
          <w:sz w:val="17"/>
          <w:szCs w:val="17"/>
        </w:rPr>
        <w:t>r</w:t>
      </w:r>
      <w:r>
        <w:rPr>
          <w:color w:val="000000"/>
          <w:sz w:val="17"/>
          <w:szCs w:val="17"/>
        </w:rPr>
        <w:br/>
        <w:t xml:space="preserve">alle privat- und </w:t>
      </w:r>
      <w:r w:rsidRPr="00947EF7">
        <w:rPr>
          <w:color w:val="000000"/>
          <w:sz w:val="17"/>
          <w:szCs w:val="17"/>
        </w:rPr>
        <w:t>ö</w:t>
      </w:r>
      <w:r>
        <w:rPr>
          <w:color w:val="000000"/>
          <w:sz w:val="17"/>
          <w:szCs w:val="17"/>
        </w:rPr>
        <w:t>ffentlichrechtlichen Anspr</w:t>
      </w:r>
      <w:r w:rsidRPr="00947EF7">
        <w:rPr>
          <w:color w:val="000000"/>
          <w:sz w:val="17"/>
          <w:szCs w:val="17"/>
        </w:rPr>
        <w:t>ü</w:t>
      </w:r>
      <w:r>
        <w:rPr>
          <w:color w:val="000000"/>
          <w:sz w:val="17"/>
          <w:szCs w:val="17"/>
        </w:rPr>
        <w:t>che, die auf dem Verbrennungsvorgang begr</w:t>
      </w:r>
      <w:r w:rsidRPr="00947EF7">
        <w:rPr>
          <w:color w:val="000000"/>
          <w:sz w:val="17"/>
          <w:szCs w:val="17"/>
        </w:rPr>
        <w:t>ü</w:t>
      </w:r>
      <w:r>
        <w:rPr>
          <w:color w:val="000000"/>
          <w:sz w:val="17"/>
          <w:szCs w:val="17"/>
        </w:rPr>
        <w:t>ndet sind, ne-</w:t>
      </w:r>
      <w:r>
        <w:rPr>
          <w:color w:val="000000"/>
          <w:sz w:val="17"/>
          <w:szCs w:val="17"/>
        </w:rPr>
        <w:br/>
        <w:t>ben dem Veranstalter gesamtschuldnerisch.</w:t>
      </w:r>
    </w:p>
    <w:p w:rsidR="004550C4" w:rsidRPr="00947EF7" w:rsidRDefault="004550C4" w:rsidP="00947EF7">
      <w:pPr>
        <w:shd w:val="clear" w:color="auto" w:fill="FFFFFF"/>
        <w:spacing w:before="130" w:line="187" w:lineRule="exact"/>
        <w:ind w:left="576" w:right="19" w:hanging="542"/>
        <w:jc w:val="both"/>
        <w:rPr>
          <w:color w:val="000000"/>
          <w:sz w:val="17"/>
          <w:szCs w:val="17"/>
        </w:rPr>
      </w:pPr>
      <w:r>
        <w:rPr>
          <w:color w:val="000000"/>
          <w:sz w:val="17"/>
          <w:szCs w:val="17"/>
        </w:rPr>
        <w:t>12.</w:t>
      </w:r>
      <w:r>
        <w:rPr>
          <w:color w:val="000000"/>
          <w:sz w:val="17"/>
          <w:szCs w:val="17"/>
        </w:rPr>
        <w:tab/>
        <w:t>Verbrennungsr</w:t>
      </w:r>
      <w:r w:rsidRPr="00947EF7">
        <w:rPr>
          <w:color w:val="000000"/>
          <w:sz w:val="17"/>
          <w:szCs w:val="17"/>
        </w:rPr>
        <w:t>ü</w:t>
      </w:r>
      <w:r>
        <w:rPr>
          <w:color w:val="000000"/>
          <w:sz w:val="17"/>
          <w:szCs w:val="17"/>
        </w:rPr>
        <w:t>ckst</w:t>
      </w:r>
      <w:r w:rsidRPr="00947EF7">
        <w:rPr>
          <w:color w:val="000000"/>
          <w:sz w:val="17"/>
          <w:szCs w:val="17"/>
        </w:rPr>
        <w:t>ä</w:t>
      </w:r>
      <w:r>
        <w:rPr>
          <w:color w:val="000000"/>
          <w:sz w:val="17"/>
          <w:szCs w:val="17"/>
        </w:rPr>
        <w:t>nde und aussortierte Abf</w:t>
      </w:r>
      <w:r w:rsidRPr="00947EF7">
        <w:rPr>
          <w:color w:val="000000"/>
          <w:sz w:val="17"/>
          <w:szCs w:val="17"/>
        </w:rPr>
        <w:t>ä</w:t>
      </w:r>
      <w:r>
        <w:rPr>
          <w:color w:val="000000"/>
          <w:sz w:val="17"/>
          <w:szCs w:val="17"/>
        </w:rPr>
        <w:t>lle sind innerhalb einer Woche ordnungsgem</w:t>
      </w:r>
      <w:r w:rsidRPr="00947EF7">
        <w:rPr>
          <w:color w:val="000000"/>
          <w:sz w:val="17"/>
          <w:szCs w:val="17"/>
        </w:rPr>
        <w:t>äß</w:t>
      </w:r>
      <w:r>
        <w:rPr>
          <w:color w:val="000000"/>
          <w:sz w:val="17"/>
          <w:szCs w:val="17"/>
        </w:rPr>
        <w:t xml:space="preserve"> zu entsorgen. Ansonsten ist von einer unerlaubten Abfalllagerung auszugehen.</w:t>
      </w:r>
    </w:p>
    <w:p w:rsidR="004550C4" w:rsidRPr="00947EF7" w:rsidRDefault="004550C4" w:rsidP="00947EF7">
      <w:pPr>
        <w:shd w:val="clear" w:color="auto" w:fill="FFFFFF"/>
        <w:spacing w:before="120" w:line="192" w:lineRule="exact"/>
        <w:ind w:left="576" w:hanging="538"/>
        <w:jc w:val="both"/>
        <w:rPr>
          <w:color w:val="000000"/>
          <w:sz w:val="17"/>
          <w:szCs w:val="17"/>
        </w:rPr>
      </w:pPr>
      <w:r>
        <w:rPr>
          <w:color w:val="000000"/>
          <w:w w:val="99"/>
          <w:sz w:val="17"/>
          <w:szCs w:val="17"/>
        </w:rPr>
        <w:t>13.</w:t>
      </w:r>
      <w:r>
        <w:rPr>
          <w:color w:val="000000"/>
          <w:w w:val="99"/>
          <w:sz w:val="17"/>
          <w:szCs w:val="17"/>
        </w:rPr>
        <w:tab/>
      </w:r>
      <w:r w:rsidRPr="00947EF7">
        <w:rPr>
          <w:color w:val="000000"/>
          <w:sz w:val="17"/>
          <w:szCs w:val="17"/>
        </w:rPr>
        <w:t xml:space="preserve">Wird das Brauchtumsfeuer in einem Umkreis von einem 4 km Radius um einen Flughafenbezugspunkt sowie innerhalb eines Abstandes von 1,5 km von Landeplätzen und Segelfluggeländen verbrannt, so ist zu beachten, dass das Feuer nur mit Einwilligung der Luftaufsicht oder Flugleitung verbrannt werden </w:t>
      </w:r>
      <w:r>
        <w:rPr>
          <w:color w:val="000000"/>
          <w:sz w:val="17"/>
          <w:szCs w:val="17"/>
        </w:rPr>
        <w:t>darf. Veranstalter m</w:t>
      </w:r>
      <w:r w:rsidRPr="00947EF7">
        <w:rPr>
          <w:color w:val="000000"/>
          <w:sz w:val="17"/>
          <w:szCs w:val="17"/>
        </w:rPr>
        <w:t>ü</w:t>
      </w:r>
      <w:r>
        <w:rPr>
          <w:color w:val="000000"/>
          <w:sz w:val="17"/>
          <w:szCs w:val="17"/>
        </w:rPr>
        <w:t xml:space="preserve">ssen diese Einwilligung rechtzeitig vorher einholen. Liegt sie nicht vor, darf das </w:t>
      </w:r>
      <w:r w:rsidRPr="00947EF7">
        <w:rPr>
          <w:color w:val="000000"/>
          <w:sz w:val="17"/>
          <w:szCs w:val="17"/>
        </w:rPr>
        <w:t>Brauchtumsfeuer nicht entzündet werden.</w:t>
      </w:r>
    </w:p>
    <w:p w:rsidR="004550C4" w:rsidRPr="00947EF7" w:rsidRDefault="004550C4" w:rsidP="00947EF7">
      <w:pPr>
        <w:shd w:val="clear" w:color="auto" w:fill="FFFFFF"/>
        <w:tabs>
          <w:tab w:val="left" w:pos="739"/>
        </w:tabs>
        <w:spacing w:before="120" w:line="197" w:lineRule="exact"/>
        <w:ind w:left="586" w:right="10" w:hanging="547"/>
        <w:jc w:val="both"/>
        <w:rPr>
          <w:color w:val="000000"/>
          <w:sz w:val="17"/>
          <w:szCs w:val="17"/>
        </w:rPr>
      </w:pPr>
      <w:r>
        <w:rPr>
          <w:color w:val="000000"/>
          <w:w w:val="98"/>
          <w:sz w:val="17"/>
          <w:szCs w:val="17"/>
        </w:rPr>
        <w:t>14.</w:t>
      </w:r>
      <w:r>
        <w:rPr>
          <w:color w:val="000000"/>
          <w:w w:val="98"/>
          <w:sz w:val="17"/>
          <w:szCs w:val="17"/>
        </w:rPr>
        <w:tab/>
      </w:r>
      <w:r w:rsidRPr="00947EF7">
        <w:rPr>
          <w:color w:val="000000"/>
          <w:sz w:val="17"/>
          <w:szCs w:val="17"/>
        </w:rPr>
        <w:t>In Abhängigkeit von der Größe des Brauchtumsfeuers müssen folgende Mindestabstände eingehalten</w:t>
      </w:r>
      <w:r w:rsidRPr="00947EF7">
        <w:rPr>
          <w:color w:val="000000"/>
          <w:sz w:val="17"/>
          <w:szCs w:val="17"/>
        </w:rPr>
        <w:br/>
        <w:t>werden:</w:t>
      </w:r>
    </w:p>
    <w:p w:rsidR="004550C4" w:rsidRPr="00947EF7" w:rsidRDefault="004550C4" w:rsidP="00947EF7">
      <w:pPr>
        <w:shd w:val="clear" w:color="auto" w:fill="FFFFFF"/>
        <w:spacing w:before="125" w:line="192" w:lineRule="exact"/>
        <w:ind w:left="1018" w:hanging="437"/>
        <w:jc w:val="both"/>
        <w:rPr>
          <w:color w:val="000000"/>
          <w:sz w:val="17"/>
          <w:szCs w:val="17"/>
        </w:rPr>
      </w:pPr>
      <w:r>
        <w:rPr>
          <w:color w:val="000000"/>
          <w:w w:val="98"/>
          <w:sz w:val="17"/>
          <w:szCs w:val="17"/>
        </w:rPr>
        <w:t xml:space="preserve">A.     </w:t>
      </w:r>
      <w:r w:rsidRPr="00947EF7">
        <w:rPr>
          <w:color w:val="000000"/>
          <w:sz w:val="17"/>
          <w:szCs w:val="17"/>
        </w:rPr>
        <w:t>für Feuerstellen bis zu einem Volumen von l m3 mindestens 25 m von Gebäuden, die zum Aufenthalt von Menschen bestimmt sind</w:t>
      </w:r>
    </w:p>
    <w:p w:rsidR="004550C4" w:rsidRPr="00947EF7" w:rsidRDefault="004550C4" w:rsidP="00947EF7">
      <w:pPr>
        <w:shd w:val="clear" w:color="auto" w:fill="FFFFFF"/>
        <w:spacing w:before="67" w:line="254" w:lineRule="exact"/>
        <w:ind w:left="590"/>
        <w:jc w:val="both"/>
        <w:rPr>
          <w:color w:val="000000"/>
          <w:sz w:val="17"/>
          <w:szCs w:val="17"/>
        </w:rPr>
      </w:pPr>
      <w:r>
        <w:rPr>
          <w:color w:val="000000"/>
          <w:w w:val="98"/>
          <w:sz w:val="17"/>
          <w:szCs w:val="17"/>
        </w:rPr>
        <w:t xml:space="preserve">B.     </w:t>
      </w:r>
      <w:r w:rsidRPr="00947EF7">
        <w:rPr>
          <w:color w:val="000000"/>
          <w:sz w:val="17"/>
          <w:szCs w:val="17"/>
        </w:rPr>
        <w:t>für alle übrigen Feuerstellen bis zu einer Höhe von 3,50 m</w:t>
      </w:r>
    </w:p>
    <w:p w:rsidR="004550C4" w:rsidRDefault="004550C4" w:rsidP="00947EF7">
      <w:pPr>
        <w:shd w:val="clear" w:color="auto" w:fill="FFFFFF"/>
        <w:spacing w:line="254" w:lineRule="exact"/>
        <w:ind w:left="1013"/>
        <w:jc w:val="both"/>
      </w:pPr>
      <w:r>
        <w:rPr>
          <w:color w:val="000000"/>
          <w:w w:val="98"/>
          <w:sz w:val="17"/>
          <w:szCs w:val="17"/>
        </w:rPr>
        <w:t xml:space="preserve">a)     </w:t>
      </w:r>
      <w:r w:rsidRPr="00947EF7">
        <w:rPr>
          <w:color w:val="000000"/>
          <w:sz w:val="17"/>
          <w:szCs w:val="17"/>
        </w:rPr>
        <w:t>mindestens 100 m von Gebäuden, die zum Aufenthalt von Menschen bestimmt sind,</w:t>
      </w:r>
    </w:p>
    <w:p w:rsidR="004550C4" w:rsidRPr="00947EF7" w:rsidRDefault="004550C4" w:rsidP="00947EF7">
      <w:pPr>
        <w:shd w:val="clear" w:color="auto" w:fill="FFFFFF"/>
        <w:spacing w:line="254" w:lineRule="exact"/>
        <w:ind w:left="1022"/>
        <w:jc w:val="both"/>
        <w:rPr>
          <w:color w:val="000000"/>
          <w:sz w:val="17"/>
          <w:szCs w:val="17"/>
        </w:rPr>
      </w:pPr>
      <w:r>
        <w:rPr>
          <w:color w:val="000000"/>
          <w:w w:val="98"/>
          <w:sz w:val="17"/>
          <w:szCs w:val="17"/>
        </w:rPr>
        <w:t xml:space="preserve">b)     </w:t>
      </w:r>
      <w:r w:rsidRPr="00947EF7">
        <w:rPr>
          <w:color w:val="000000"/>
          <w:sz w:val="17"/>
          <w:szCs w:val="17"/>
        </w:rPr>
        <w:t>25 m von sonstigen baulichen Anlagen</w:t>
      </w:r>
    </w:p>
    <w:p w:rsidR="004550C4" w:rsidRPr="00947EF7" w:rsidRDefault="004550C4" w:rsidP="00947EF7">
      <w:pPr>
        <w:shd w:val="clear" w:color="auto" w:fill="FFFFFF"/>
        <w:spacing w:line="254" w:lineRule="exact"/>
        <w:ind w:left="1018"/>
        <w:jc w:val="both"/>
        <w:rPr>
          <w:color w:val="000000"/>
          <w:sz w:val="17"/>
          <w:szCs w:val="17"/>
        </w:rPr>
      </w:pPr>
      <w:r>
        <w:rPr>
          <w:color w:val="000000"/>
          <w:sz w:val="17"/>
          <w:szCs w:val="17"/>
        </w:rPr>
        <w:t xml:space="preserve">c)     50 m von </w:t>
      </w:r>
      <w:r w:rsidRPr="00947EF7">
        <w:rPr>
          <w:color w:val="000000"/>
          <w:sz w:val="17"/>
          <w:szCs w:val="17"/>
        </w:rPr>
        <w:t>ö</w:t>
      </w:r>
      <w:r>
        <w:rPr>
          <w:color w:val="000000"/>
          <w:sz w:val="17"/>
          <w:szCs w:val="17"/>
        </w:rPr>
        <w:t>ffentlichen Verkehrsfl</w:t>
      </w:r>
      <w:r w:rsidRPr="00947EF7">
        <w:rPr>
          <w:color w:val="000000"/>
          <w:sz w:val="17"/>
          <w:szCs w:val="17"/>
        </w:rPr>
        <w:t>ä</w:t>
      </w:r>
      <w:r>
        <w:rPr>
          <w:color w:val="000000"/>
          <w:sz w:val="17"/>
          <w:szCs w:val="17"/>
        </w:rPr>
        <w:t>chen und</w:t>
      </w:r>
    </w:p>
    <w:p w:rsidR="004550C4" w:rsidRDefault="004550C4" w:rsidP="00947EF7">
      <w:pPr>
        <w:shd w:val="clear" w:color="auto" w:fill="FFFFFF"/>
        <w:spacing w:line="254" w:lineRule="exact"/>
        <w:ind w:left="1018"/>
        <w:jc w:val="both"/>
      </w:pPr>
      <w:r>
        <w:rPr>
          <w:color w:val="000000"/>
          <w:w w:val="101"/>
          <w:sz w:val="17"/>
          <w:szCs w:val="17"/>
        </w:rPr>
        <w:t xml:space="preserve">d)     </w:t>
      </w:r>
      <w:r w:rsidRPr="00947EF7">
        <w:rPr>
          <w:color w:val="000000"/>
          <w:sz w:val="17"/>
          <w:szCs w:val="17"/>
        </w:rPr>
        <w:t>10 m von befestigten Wirtschaftswegen.</w:t>
      </w:r>
    </w:p>
    <w:p w:rsidR="006121BD" w:rsidRDefault="006121BD">
      <w:pPr>
        <w:shd w:val="clear" w:color="auto" w:fill="FFFFFF"/>
        <w:spacing w:before="96"/>
        <w:ind w:left="29"/>
        <w:rPr>
          <w:color w:val="000000"/>
          <w:w w:val="93"/>
          <w:sz w:val="18"/>
          <w:szCs w:val="18"/>
        </w:rPr>
      </w:pPr>
    </w:p>
    <w:p w:rsidR="0056397C" w:rsidRDefault="0056397C" w:rsidP="006121BD">
      <w:pPr>
        <w:shd w:val="clear" w:color="auto" w:fill="FFFFFF"/>
        <w:spacing w:before="96"/>
        <w:ind w:left="29"/>
        <w:jc w:val="center"/>
        <w:rPr>
          <w:b/>
          <w:color w:val="000000"/>
          <w:w w:val="93"/>
          <w:sz w:val="22"/>
          <w:szCs w:val="22"/>
          <w:u w:val="single"/>
        </w:rPr>
      </w:pPr>
    </w:p>
    <w:p w:rsidR="004550C4" w:rsidRDefault="004550C4" w:rsidP="006121BD">
      <w:pPr>
        <w:shd w:val="clear" w:color="auto" w:fill="FFFFFF"/>
        <w:spacing w:before="96"/>
        <w:ind w:left="29"/>
        <w:jc w:val="center"/>
        <w:rPr>
          <w:b/>
          <w:color w:val="000000"/>
          <w:w w:val="93"/>
          <w:sz w:val="22"/>
          <w:szCs w:val="22"/>
          <w:u w:val="single"/>
        </w:rPr>
      </w:pPr>
      <w:r w:rsidRPr="006121BD">
        <w:rPr>
          <w:b/>
          <w:color w:val="000000"/>
          <w:w w:val="93"/>
          <w:sz w:val="22"/>
          <w:szCs w:val="22"/>
          <w:u w:val="single"/>
        </w:rPr>
        <w:t>Verst</w:t>
      </w:r>
      <w:r w:rsidRPr="006121BD">
        <w:rPr>
          <w:rFonts w:cs="Times New Roman"/>
          <w:b/>
          <w:color w:val="000000"/>
          <w:w w:val="93"/>
          <w:sz w:val="22"/>
          <w:szCs w:val="22"/>
          <w:u w:val="single"/>
        </w:rPr>
        <w:t>öß</w:t>
      </w:r>
      <w:r w:rsidRPr="006121BD">
        <w:rPr>
          <w:b/>
          <w:color w:val="000000"/>
          <w:w w:val="93"/>
          <w:sz w:val="22"/>
          <w:szCs w:val="22"/>
          <w:u w:val="single"/>
        </w:rPr>
        <w:t>e</w:t>
      </w:r>
      <w:r>
        <w:rPr>
          <w:b/>
          <w:color w:val="000000"/>
          <w:w w:val="93"/>
          <w:sz w:val="22"/>
          <w:szCs w:val="22"/>
          <w:u w:val="single"/>
        </w:rPr>
        <w:t xml:space="preserve"> gegen die vorstehenden Regelungen</w:t>
      </w:r>
      <w:r w:rsidRPr="006121BD">
        <w:rPr>
          <w:b/>
          <w:color w:val="000000"/>
          <w:w w:val="93"/>
          <w:sz w:val="22"/>
          <w:szCs w:val="22"/>
          <w:u w:val="single"/>
        </w:rPr>
        <w:t xml:space="preserve"> k</w:t>
      </w:r>
      <w:r w:rsidRPr="006121BD">
        <w:rPr>
          <w:rFonts w:cs="Times New Roman"/>
          <w:b/>
          <w:color w:val="000000"/>
          <w:w w:val="93"/>
          <w:sz w:val="22"/>
          <w:szCs w:val="22"/>
          <w:u w:val="single"/>
        </w:rPr>
        <w:t>ö</w:t>
      </w:r>
      <w:r w:rsidRPr="006121BD">
        <w:rPr>
          <w:b/>
          <w:color w:val="000000"/>
          <w:w w:val="93"/>
          <w:sz w:val="22"/>
          <w:szCs w:val="22"/>
          <w:u w:val="single"/>
        </w:rPr>
        <w:t>nnen mit einem Bu</w:t>
      </w:r>
      <w:r w:rsidRPr="006121BD">
        <w:rPr>
          <w:rFonts w:cs="Times New Roman"/>
          <w:b/>
          <w:color w:val="000000"/>
          <w:w w:val="93"/>
          <w:sz w:val="22"/>
          <w:szCs w:val="22"/>
          <w:u w:val="single"/>
        </w:rPr>
        <w:t>ß</w:t>
      </w:r>
      <w:r w:rsidRPr="006121BD">
        <w:rPr>
          <w:b/>
          <w:color w:val="000000"/>
          <w:w w:val="93"/>
          <w:sz w:val="22"/>
          <w:szCs w:val="22"/>
          <w:u w:val="single"/>
        </w:rPr>
        <w:t>geld geahndet werden</w:t>
      </w:r>
      <w:r w:rsidR="006121BD">
        <w:rPr>
          <w:b/>
          <w:color w:val="000000"/>
          <w:w w:val="93"/>
          <w:sz w:val="22"/>
          <w:szCs w:val="22"/>
          <w:u w:val="single"/>
        </w:rPr>
        <w:t>!</w:t>
      </w:r>
    </w:p>
    <w:p w:rsidR="005B2175" w:rsidRPr="006121BD" w:rsidRDefault="005B2175" w:rsidP="006121BD">
      <w:pPr>
        <w:shd w:val="clear" w:color="auto" w:fill="FFFFFF"/>
        <w:spacing w:before="96"/>
        <w:ind w:left="29"/>
        <w:jc w:val="center"/>
        <w:rPr>
          <w:b/>
          <w:sz w:val="22"/>
          <w:szCs w:val="22"/>
          <w:u w:val="single"/>
        </w:rPr>
      </w:pPr>
    </w:p>
    <w:sectPr w:rsidR="005B2175" w:rsidRPr="006121BD">
      <w:pgSz w:w="11909" w:h="16834"/>
      <w:pgMar w:top="1440" w:right="1438" w:bottom="720" w:left="143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4E"/>
    <w:rsid w:val="000B26D2"/>
    <w:rsid w:val="001322C0"/>
    <w:rsid w:val="0013751D"/>
    <w:rsid w:val="0015301C"/>
    <w:rsid w:val="001E0C2A"/>
    <w:rsid w:val="00236397"/>
    <w:rsid w:val="00255AF6"/>
    <w:rsid w:val="0033208A"/>
    <w:rsid w:val="00375689"/>
    <w:rsid w:val="003D117D"/>
    <w:rsid w:val="004550C4"/>
    <w:rsid w:val="00487CF9"/>
    <w:rsid w:val="004F1E5B"/>
    <w:rsid w:val="00515DAA"/>
    <w:rsid w:val="0055217A"/>
    <w:rsid w:val="0056397C"/>
    <w:rsid w:val="005B2175"/>
    <w:rsid w:val="005D26B7"/>
    <w:rsid w:val="006047A7"/>
    <w:rsid w:val="006121BD"/>
    <w:rsid w:val="00662A43"/>
    <w:rsid w:val="006B45E9"/>
    <w:rsid w:val="006D4866"/>
    <w:rsid w:val="00714462"/>
    <w:rsid w:val="00775A4E"/>
    <w:rsid w:val="007A3FB0"/>
    <w:rsid w:val="00837A68"/>
    <w:rsid w:val="008F3E8C"/>
    <w:rsid w:val="00915E5C"/>
    <w:rsid w:val="00941ED4"/>
    <w:rsid w:val="00947EF7"/>
    <w:rsid w:val="00A55DE4"/>
    <w:rsid w:val="00A56382"/>
    <w:rsid w:val="00A61353"/>
    <w:rsid w:val="00AF6DB9"/>
    <w:rsid w:val="00B07C54"/>
    <w:rsid w:val="00BA1284"/>
    <w:rsid w:val="00BC66C8"/>
    <w:rsid w:val="00BF0755"/>
    <w:rsid w:val="00C25564"/>
    <w:rsid w:val="00C32B43"/>
    <w:rsid w:val="00D5323C"/>
    <w:rsid w:val="00D9011F"/>
    <w:rsid w:val="00DD6791"/>
    <w:rsid w:val="00DE4296"/>
    <w:rsid w:val="00E62F47"/>
    <w:rsid w:val="00ED0D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EBD799-DAC9-4E5F-AB94-2FB8DC5E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Amt%2032\Vorlagen\Allgemein\Anmeldung%20Osterfe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Anmeldung Osterfeuer.dotx</Template>
  <TotalTime>0</TotalTime>
  <Pages>2</Pages>
  <Words>894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Anzeige für ein Brauchtumsfeuer auf dem Gebiet der Gemeinde Sonsbeck</vt:lpstr>
    </vt:vector>
  </TitlesOfParts>
  <Company>Hewlett-Packard Company</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für ein Brauchtumsfeuer auf dem Gebiet der Gemeinde Sonsbeck</dc:title>
  <dc:creator>Verhülsdonk, Mila</dc:creator>
  <cp:lastModifiedBy>Verhülsdonk, Mila</cp:lastModifiedBy>
  <cp:revision>1</cp:revision>
  <cp:lastPrinted>2012-02-28T06:53:00Z</cp:lastPrinted>
  <dcterms:created xsi:type="dcterms:W3CDTF">2019-03-27T07:33:00Z</dcterms:created>
  <dcterms:modified xsi:type="dcterms:W3CDTF">2019-03-27T07:34:00Z</dcterms:modified>
</cp:coreProperties>
</file>